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D17E8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1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2AF5E431" w14:textId="609EFDBA" w:rsidR="007E07F4" w:rsidRDefault="00097E33" w:rsidP="00431987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1"/>
    </w:p>
    <w:p w14:paraId="22AEF01C" w14:textId="2EA170F8" w:rsidR="00581365" w:rsidRPr="00FC6D00" w:rsidRDefault="00CF304F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C6D00">
        <w:rPr>
          <w:rFonts w:ascii="Arial" w:hAnsi="Arial" w:cs="Arial"/>
          <w:b/>
          <w:sz w:val="24"/>
          <w:szCs w:val="24"/>
        </w:rPr>
        <w:t>ZAŁOŻENIA</w:t>
      </w:r>
      <w:r w:rsidR="00E816AA">
        <w:rPr>
          <w:rFonts w:ascii="Arial" w:hAnsi="Arial" w:cs="Arial"/>
          <w:b/>
          <w:sz w:val="24"/>
          <w:szCs w:val="24"/>
        </w:rPr>
        <w:t xml:space="preserve"> </w:t>
      </w:r>
      <w:r w:rsidR="009425A1">
        <w:rPr>
          <w:rFonts w:ascii="Arial" w:hAnsi="Arial" w:cs="Arial"/>
          <w:b/>
          <w:sz w:val="24"/>
          <w:szCs w:val="24"/>
        </w:rPr>
        <w:t>I</w:t>
      </w:r>
      <w:r w:rsidR="00E816AA">
        <w:rPr>
          <w:rFonts w:ascii="Arial" w:hAnsi="Arial" w:cs="Arial"/>
          <w:b/>
          <w:sz w:val="24"/>
          <w:szCs w:val="24"/>
        </w:rPr>
        <w:t> </w:t>
      </w:r>
      <w:r w:rsidRPr="00FC6D00">
        <w:rPr>
          <w:rFonts w:ascii="Arial" w:hAnsi="Arial" w:cs="Arial"/>
          <w:b/>
          <w:sz w:val="24"/>
          <w:szCs w:val="24"/>
        </w:rPr>
        <w:t>ZAKRES PROJEKTU</w:t>
      </w:r>
    </w:p>
    <w:p w14:paraId="180CFED9" w14:textId="0DC63130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przedmiot projektu, jego zakres oraz ogólne założenia</w:t>
      </w:r>
      <w:r w:rsidR="00CE5A4F">
        <w:rPr>
          <w:rFonts w:ascii="Arial" w:hAnsi="Arial" w:cs="Arial"/>
          <w:sz w:val="24"/>
          <w:szCs w:val="24"/>
        </w:rPr>
        <w:t xml:space="preserve"> (w tym </w:t>
      </w:r>
      <w:r w:rsidR="00CE5A4F" w:rsidRPr="00443DF5">
        <w:rPr>
          <w:rFonts w:ascii="Arial" w:hAnsi="Arial" w:cs="Arial"/>
          <w:sz w:val="24"/>
          <w:szCs w:val="24"/>
        </w:rPr>
        <w:t>nazw</w:t>
      </w:r>
      <w:r w:rsidR="00CE5A4F">
        <w:rPr>
          <w:rFonts w:ascii="Arial" w:hAnsi="Arial" w:cs="Arial"/>
          <w:sz w:val="24"/>
          <w:szCs w:val="24"/>
        </w:rPr>
        <w:t>ę</w:t>
      </w:r>
      <w:r w:rsidR="00CE5A4F" w:rsidRPr="00443DF5">
        <w:rPr>
          <w:rFonts w:ascii="Arial" w:hAnsi="Arial" w:cs="Arial"/>
          <w:sz w:val="24"/>
          <w:szCs w:val="24"/>
        </w:rPr>
        <w:t xml:space="preserve"> specjalności poradni</w:t>
      </w:r>
      <w:r w:rsidR="009C052F">
        <w:rPr>
          <w:rFonts w:ascii="Arial" w:hAnsi="Arial" w:cs="Arial"/>
          <w:sz w:val="24"/>
          <w:szCs w:val="24"/>
        </w:rPr>
        <w:t xml:space="preserve"> AOS </w:t>
      </w:r>
      <w:r w:rsidR="00E937ED">
        <w:rPr>
          <w:rFonts w:ascii="Arial" w:hAnsi="Arial" w:cs="Arial"/>
          <w:sz w:val="24"/>
          <w:szCs w:val="24"/>
        </w:rPr>
        <w:t>i/</w:t>
      </w:r>
      <w:r w:rsidR="009C052F">
        <w:rPr>
          <w:rFonts w:ascii="Arial" w:hAnsi="Arial" w:cs="Arial"/>
          <w:sz w:val="24"/>
          <w:szCs w:val="24"/>
        </w:rPr>
        <w:t>lub oddział</w:t>
      </w:r>
      <w:r w:rsidR="0061068B">
        <w:rPr>
          <w:rFonts w:ascii="Arial" w:hAnsi="Arial" w:cs="Arial"/>
          <w:sz w:val="24"/>
          <w:szCs w:val="24"/>
        </w:rPr>
        <w:t>ów</w:t>
      </w:r>
      <w:r w:rsidR="009C052F">
        <w:rPr>
          <w:rFonts w:ascii="Arial" w:hAnsi="Arial" w:cs="Arial"/>
          <w:sz w:val="24"/>
          <w:szCs w:val="24"/>
        </w:rPr>
        <w:t>, na który</w:t>
      </w:r>
      <w:r w:rsidR="0061068B">
        <w:rPr>
          <w:rFonts w:ascii="Arial" w:hAnsi="Arial" w:cs="Arial"/>
          <w:sz w:val="24"/>
          <w:szCs w:val="24"/>
        </w:rPr>
        <w:t>ch</w:t>
      </w:r>
      <w:r w:rsidR="009C052F">
        <w:rPr>
          <w:rFonts w:ascii="Arial" w:hAnsi="Arial" w:cs="Arial"/>
          <w:sz w:val="24"/>
          <w:szCs w:val="24"/>
        </w:rPr>
        <w:t xml:space="preserve"> realizowane będzie leczenie jednego dnia</w:t>
      </w:r>
      <w:r w:rsidR="00CE5A4F">
        <w:rPr>
          <w:rFonts w:ascii="Arial" w:hAnsi="Arial" w:cs="Arial"/>
          <w:sz w:val="24"/>
          <w:szCs w:val="24"/>
        </w:rPr>
        <w:t>)</w:t>
      </w:r>
      <w:r w:rsidRPr="00AF1266">
        <w:rPr>
          <w:rFonts w:ascii="Arial" w:hAnsi="Arial" w:cs="Arial"/>
          <w:sz w:val="24"/>
          <w:szCs w:val="24"/>
        </w:rPr>
        <w:t>.</w:t>
      </w:r>
    </w:p>
    <w:p w14:paraId="45998C3F" w14:textId="7C9EEB3D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zakres robót budowlanych, wyposażenia</w:t>
      </w:r>
      <w:r w:rsidR="005B04F4">
        <w:rPr>
          <w:rFonts w:ascii="Arial" w:hAnsi="Arial" w:cs="Arial"/>
          <w:sz w:val="24"/>
          <w:szCs w:val="24"/>
        </w:rPr>
        <w:t xml:space="preserve"> (w podziale na wyroby medyczne i</w:t>
      </w:r>
      <w:r w:rsidR="00F76DD4">
        <w:rPr>
          <w:rFonts w:ascii="Arial" w:hAnsi="Arial" w:cs="Arial"/>
          <w:sz w:val="24"/>
          <w:szCs w:val="24"/>
        </w:rPr>
        <w:t> </w:t>
      </w:r>
      <w:r w:rsidR="005B04F4">
        <w:rPr>
          <w:rFonts w:ascii="Arial" w:hAnsi="Arial" w:cs="Arial"/>
          <w:sz w:val="24"/>
          <w:szCs w:val="24"/>
        </w:rPr>
        <w:t>pozostałe wyposażenie)</w:t>
      </w:r>
      <w:r w:rsidRPr="00AF1266">
        <w:rPr>
          <w:rFonts w:ascii="Arial" w:hAnsi="Arial" w:cs="Arial"/>
          <w:sz w:val="24"/>
          <w:szCs w:val="24"/>
        </w:rPr>
        <w:t>.</w:t>
      </w:r>
    </w:p>
    <w:p w14:paraId="2EA61651" w14:textId="554BA720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Wymień</w:t>
      </w:r>
      <w:r w:rsidRPr="00AF1266">
        <w:rPr>
          <w:rFonts w:ascii="Arial" w:hAnsi="Arial" w:cs="Arial"/>
          <w:sz w:val="24"/>
          <w:szCs w:val="24"/>
        </w:rPr>
        <w:t xml:space="preserve"> wszystkie etapy projektu, np. zawarcie umowy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AF1266">
        <w:rPr>
          <w:rFonts w:ascii="Arial" w:hAnsi="Arial" w:cs="Arial"/>
          <w:sz w:val="24"/>
          <w:szCs w:val="24"/>
        </w:rPr>
        <w:t>wykonawcą lub pozyskanie pozwolenia na budowę.</w:t>
      </w:r>
    </w:p>
    <w:p w14:paraId="34B2FB91" w14:textId="1BACD623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czy zamierzasz realizować inwestycję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formule „zaprojektuj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wybuduj”.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81365" w14:paraId="31BC33F7" w14:textId="77777777" w:rsidTr="005869FB">
        <w:tc>
          <w:tcPr>
            <w:tcW w:w="9973" w:type="dxa"/>
          </w:tcPr>
          <w:p w14:paraId="2B250F40" w14:textId="42F81C00" w:rsidR="00581365" w:rsidRDefault="00A9527E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1679D2">
              <w:rPr>
                <w:rFonts w:ascii="Arial" w:hAnsi="Arial" w:cs="Arial"/>
                <w:sz w:val="24"/>
                <w:szCs w:val="24"/>
              </w:rPr>
              <w:t>ole tekstowe</w:t>
            </w:r>
            <w:r w:rsidR="0058136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7C6D3E8" w14:textId="777885F3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6FF0CD" w14:textId="4E78A8A1" w:rsidR="00E07409" w:rsidRPr="000B04F0" w:rsidRDefault="00E07409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2" w:name="_Hlk156892212"/>
      <w:r w:rsidRPr="000B04F0">
        <w:rPr>
          <w:rFonts w:ascii="Arial" w:hAnsi="Arial" w:cs="Arial"/>
          <w:b/>
          <w:sz w:val="24"/>
          <w:szCs w:val="24"/>
        </w:rPr>
        <w:t>UDZIEL</w:t>
      </w:r>
      <w:r w:rsidR="009C052F">
        <w:rPr>
          <w:rFonts w:ascii="Arial" w:hAnsi="Arial" w:cs="Arial"/>
          <w:b/>
          <w:sz w:val="24"/>
          <w:szCs w:val="24"/>
        </w:rPr>
        <w:t>A</w:t>
      </w:r>
      <w:r w:rsidRPr="000B04F0">
        <w:rPr>
          <w:rFonts w:ascii="Arial" w:hAnsi="Arial" w:cs="Arial"/>
          <w:b/>
          <w:sz w:val="24"/>
          <w:szCs w:val="24"/>
        </w:rPr>
        <w:t xml:space="preserve">NIE ŚWIADCZEŃ OPIEKI ZDROWOTNEJ ZE ŚRODKÓW PUBLICZNYCH </w:t>
      </w:r>
    </w:p>
    <w:p w14:paraId="46A63961" w14:textId="1FD7FD65" w:rsidR="00215AC3" w:rsidRDefault="00215AC3" w:rsidP="000B0E54">
      <w:pPr>
        <w:pStyle w:val="Akapitzlist"/>
        <w:numPr>
          <w:ilvl w:val="0"/>
          <w:numId w:val="5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Wskaż, czy posiadasz umowę </w:t>
      </w:r>
      <w:r w:rsidRPr="00215AC3">
        <w:rPr>
          <w:rFonts w:ascii="Arial" w:hAnsi="Arial" w:cs="Arial"/>
          <w:sz w:val="24"/>
          <w:szCs w:val="24"/>
        </w:rPr>
        <w:t>o udzielanie świadczeń opieki zdrowotnej ze środków publicznych w zakresie podstawowa opieka zdrowotna (POZ)</w:t>
      </w:r>
      <w:r w:rsidR="009D285F">
        <w:rPr>
          <w:rFonts w:ascii="Arial" w:hAnsi="Arial" w:cs="Arial"/>
          <w:sz w:val="24"/>
          <w:szCs w:val="24"/>
        </w:rPr>
        <w:t xml:space="preserve"> – dotyczy inwestycji w</w:t>
      </w:r>
      <w:r w:rsidR="00F76DD4">
        <w:rPr>
          <w:rFonts w:ascii="Arial" w:hAnsi="Arial" w:cs="Arial"/>
          <w:sz w:val="24"/>
          <w:szCs w:val="24"/>
        </w:rPr>
        <w:t> </w:t>
      </w:r>
      <w:r w:rsidR="009D285F">
        <w:rPr>
          <w:rFonts w:ascii="Arial" w:hAnsi="Arial" w:cs="Arial"/>
          <w:sz w:val="24"/>
          <w:szCs w:val="24"/>
        </w:rPr>
        <w:t>POZ</w:t>
      </w:r>
      <w:r w:rsidRPr="00215AC3">
        <w:rPr>
          <w:rFonts w:ascii="Arial" w:hAnsi="Arial" w:cs="Arial"/>
          <w:sz w:val="24"/>
          <w:szCs w:val="24"/>
        </w:rPr>
        <w:t>.</w:t>
      </w:r>
    </w:p>
    <w:bookmarkStart w:id="3" w:name="_Hlk195520308"/>
    <w:p w14:paraId="0EF93D8B" w14:textId="7166D8E3" w:rsidR="005B04F4" w:rsidRPr="009D285F" w:rsidRDefault="0088564A" w:rsidP="009D285F">
      <w:pPr>
        <w:pStyle w:val="Akapitzlist"/>
        <w:spacing w:before="120" w:after="120" w:line="240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364101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85F" w:rsidRPr="009D285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9D285F" w:rsidRPr="009D285F">
        <w:rPr>
          <w:rFonts w:ascii="Arial" w:hAnsi="Arial" w:cs="Arial"/>
          <w:b/>
          <w:sz w:val="24"/>
          <w:szCs w:val="24"/>
        </w:rPr>
        <w:t xml:space="preserve"> </w:t>
      </w:r>
      <w:r w:rsidR="00215AC3" w:rsidRPr="009D285F">
        <w:rPr>
          <w:rFonts w:ascii="Arial" w:hAnsi="Arial" w:cs="Arial"/>
          <w:b/>
          <w:sz w:val="24"/>
          <w:szCs w:val="24"/>
        </w:rPr>
        <w:t>TAK</w:t>
      </w:r>
    </w:p>
    <w:p w14:paraId="5C43A809" w14:textId="465A5CE9" w:rsidR="00215AC3" w:rsidRDefault="0088564A" w:rsidP="009D285F">
      <w:pPr>
        <w:pStyle w:val="Akapitzlist"/>
        <w:spacing w:before="120" w:after="120" w:line="240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239284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285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9D285F">
        <w:rPr>
          <w:rFonts w:ascii="Arial" w:hAnsi="Arial" w:cs="Arial"/>
          <w:b/>
          <w:sz w:val="24"/>
          <w:szCs w:val="24"/>
        </w:rPr>
        <w:t xml:space="preserve"> </w:t>
      </w:r>
      <w:r w:rsidR="00215AC3" w:rsidRPr="009D285F">
        <w:rPr>
          <w:rFonts w:ascii="Arial" w:hAnsi="Arial" w:cs="Arial"/>
          <w:b/>
          <w:sz w:val="24"/>
          <w:szCs w:val="24"/>
        </w:rPr>
        <w:t>NIE</w:t>
      </w:r>
    </w:p>
    <w:p w14:paraId="1935CA90" w14:textId="052BF149" w:rsidR="00BD212D" w:rsidRDefault="0082494E" w:rsidP="0082494E">
      <w:pPr>
        <w:spacing w:before="120" w:after="120" w:line="240" w:lineRule="auto"/>
        <w:jc w:val="left"/>
        <w:rPr>
          <w:rFonts w:ascii="Arial" w:hAnsi="Arial" w:cs="Arial"/>
          <w:sz w:val="24"/>
          <w:szCs w:val="24"/>
        </w:rPr>
      </w:pPr>
      <w:r w:rsidRPr="0082494E">
        <w:rPr>
          <w:rFonts w:ascii="Arial" w:hAnsi="Arial" w:cs="Arial"/>
          <w:sz w:val="24"/>
          <w:szCs w:val="24"/>
        </w:rPr>
        <w:t>Jeśli TAK – podaj kod umowy</w:t>
      </w:r>
      <w:r w:rsidR="003B76F7">
        <w:rPr>
          <w:rFonts w:ascii="Arial" w:hAnsi="Arial" w:cs="Arial"/>
          <w:sz w:val="24"/>
          <w:szCs w:val="24"/>
        </w:rPr>
        <w:t>.</w:t>
      </w:r>
    </w:p>
    <w:p w14:paraId="01D43EC9" w14:textId="0E363E02" w:rsidR="00354B17" w:rsidRPr="0082494E" w:rsidRDefault="00354B17" w:rsidP="0082494E">
      <w:pPr>
        <w:spacing w:before="120" w:after="120"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</w:t>
      </w:r>
      <w:r w:rsidR="00AE3787">
        <w:rPr>
          <w:rFonts w:ascii="Arial" w:hAnsi="Arial" w:cs="Arial"/>
          <w:sz w:val="24"/>
          <w:szCs w:val="24"/>
        </w:rPr>
        <w:t xml:space="preserve"> projekt</w:t>
      </w:r>
      <w:r>
        <w:rPr>
          <w:rFonts w:ascii="Arial" w:hAnsi="Arial" w:cs="Arial"/>
          <w:sz w:val="24"/>
          <w:szCs w:val="24"/>
        </w:rPr>
        <w:t xml:space="preserve"> nie dotyczy inwestycji w POZ </w:t>
      </w:r>
      <w:r w:rsidR="00C154C1">
        <w:rPr>
          <w:rFonts w:ascii="Arial" w:hAnsi="Arial" w:cs="Arial"/>
          <w:sz w:val="24"/>
          <w:szCs w:val="24"/>
        </w:rPr>
        <w:t>–</w:t>
      </w:r>
      <w:r w:rsidR="00AE37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polu tekstowym </w:t>
      </w:r>
      <w:r w:rsidR="00AE3787">
        <w:rPr>
          <w:rFonts w:ascii="Arial" w:hAnsi="Arial" w:cs="Arial"/>
          <w:sz w:val="24"/>
          <w:szCs w:val="24"/>
        </w:rPr>
        <w:t xml:space="preserve">wpisz </w:t>
      </w:r>
      <w:r>
        <w:rPr>
          <w:rFonts w:ascii="Arial" w:hAnsi="Arial" w:cs="Arial"/>
          <w:sz w:val="24"/>
          <w:szCs w:val="24"/>
        </w:rPr>
        <w:t>„Nie dotyczy”.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D212D" w14:paraId="3C181106" w14:textId="77777777" w:rsidTr="00D853EB">
        <w:tc>
          <w:tcPr>
            <w:tcW w:w="9973" w:type="dxa"/>
          </w:tcPr>
          <w:p w14:paraId="2D6E1A02" w14:textId="77777777" w:rsidR="00BD212D" w:rsidRDefault="00BD212D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73E89138" w14:textId="77777777" w:rsidR="00BD212D" w:rsidRDefault="00BD212D" w:rsidP="00D853E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BDEFE0" w14:textId="5E3EB602" w:rsidR="004D03A0" w:rsidRPr="00F34790" w:rsidRDefault="004D03A0" w:rsidP="00F34790">
      <w:pPr>
        <w:pStyle w:val="Akapitzlist"/>
        <w:numPr>
          <w:ilvl w:val="0"/>
          <w:numId w:val="5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4" w:name="_Hlk194056355"/>
      <w:bookmarkEnd w:id="3"/>
      <w:r>
        <w:rPr>
          <w:rFonts w:ascii="Arial" w:hAnsi="Arial" w:cs="Arial"/>
          <w:sz w:val="24"/>
          <w:szCs w:val="24"/>
        </w:rPr>
        <w:t>Wskaż</w:t>
      </w:r>
      <w:r w:rsidR="00993F9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czy posiada</w:t>
      </w:r>
      <w:r w:rsidR="000E549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z umowę o udzielanie świadczeń opieki zdrowotnej ze środków publicznych w zakresie ambulatoryjnej opieki specjalistycznej (AOS) i/lub leczenia szpitalnego, któr</w:t>
      </w:r>
      <w:r w:rsidR="005C3D98">
        <w:rPr>
          <w:rFonts w:ascii="Arial" w:hAnsi="Arial" w:cs="Arial"/>
          <w:sz w:val="24"/>
          <w:szCs w:val="24"/>
        </w:rPr>
        <w:t xml:space="preserve">a </w:t>
      </w:r>
      <w:r w:rsidR="005C3D98" w:rsidRPr="005C3D98">
        <w:rPr>
          <w:rFonts w:ascii="Arial" w:hAnsi="Arial" w:cs="Arial"/>
          <w:sz w:val="24"/>
          <w:szCs w:val="24"/>
        </w:rPr>
        <w:t>obejmuje cały zakres świadczeń, jakie będą udzielane w oparciu o dofinansowaną infrastrukturę</w:t>
      </w:r>
      <w:r w:rsidR="005C3D98">
        <w:rPr>
          <w:rFonts w:ascii="Arial" w:hAnsi="Arial" w:cs="Arial"/>
          <w:sz w:val="24"/>
          <w:szCs w:val="24"/>
        </w:rPr>
        <w:t xml:space="preserve"> </w:t>
      </w:r>
      <w:r w:rsidRPr="00F34790">
        <w:rPr>
          <w:rFonts w:ascii="Arial" w:hAnsi="Arial" w:cs="Arial"/>
          <w:sz w:val="24"/>
          <w:szCs w:val="24"/>
        </w:rPr>
        <w:t xml:space="preserve">– dotyczy inwestycji w AOS i/lub leczenie szpitalne. </w:t>
      </w:r>
    </w:p>
    <w:p w14:paraId="4E839E87" w14:textId="77777777" w:rsidR="004D03A0" w:rsidRPr="009D285F" w:rsidRDefault="0088564A" w:rsidP="004D03A0">
      <w:pPr>
        <w:pStyle w:val="Akapitzlist"/>
        <w:spacing w:before="120" w:after="120" w:line="240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744090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3A0" w:rsidRPr="009D285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4D03A0" w:rsidRPr="009D285F">
        <w:rPr>
          <w:rFonts w:ascii="Arial" w:hAnsi="Arial" w:cs="Arial"/>
          <w:b/>
          <w:sz w:val="24"/>
          <w:szCs w:val="24"/>
        </w:rPr>
        <w:t xml:space="preserve"> TAK</w:t>
      </w:r>
    </w:p>
    <w:p w14:paraId="2A658C91" w14:textId="77777777" w:rsidR="004D03A0" w:rsidRPr="009D285F" w:rsidRDefault="0088564A" w:rsidP="004D03A0">
      <w:pPr>
        <w:pStyle w:val="Akapitzlist"/>
        <w:spacing w:before="120" w:after="120" w:line="240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864640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3A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4D03A0">
        <w:rPr>
          <w:rFonts w:ascii="Arial" w:hAnsi="Arial" w:cs="Arial"/>
          <w:b/>
          <w:sz w:val="24"/>
          <w:szCs w:val="24"/>
        </w:rPr>
        <w:t xml:space="preserve"> </w:t>
      </w:r>
      <w:r w:rsidR="004D03A0" w:rsidRPr="009D285F">
        <w:rPr>
          <w:rFonts w:ascii="Arial" w:hAnsi="Arial" w:cs="Arial"/>
          <w:b/>
          <w:sz w:val="24"/>
          <w:szCs w:val="24"/>
        </w:rPr>
        <w:t>NIE</w:t>
      </w:r>
    </w:p>
    <w:p w14:paraId="4CC28084" w14:textId="5EAE5345" w:rsidR="004D03A0" w:rsidRDefault="004D03A0" w:rsidP="00DB0AC1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82494E">
        <w:rPr>
          <w:rFonts w:ascii="Arial" w:hAnsi="Arial" w:cs="Arial"/>
          <w:sz w:val="24"/>
          <w:szCs w:val="24"/>
        </w:rPr>
        <w:t>Jeśli TAK – podaj kod umowy</w:t>
      </w:r>
      <w:r w:rsidR="00ED3B06">
        <w:rPr>
          <w:rFonts w:ascii="Arial" w:hAnsi="Arial" w:cs="Arial"/>
          <w:sz w:val="24"/>
          <w:szCs w:val="24"/>
        </w:rPr>
        <w:t xml:space="preserve"> oraz rodzaj świadczenia</w:t>
      </w:r>
      <w:r w:rsidR="00993F91">
        <w:rPr>
          <w:rFonts w:ascii="Arial" w:hAnsi="Arial" w:cs="Arial"/>
          <w:sz w:val="24"/>
          <w:szCs w:val="24"/>
        </w:rPr>
        <w:t xml:space="preserve">. Dodatkowo </w:t>
      </w:r>
      <w:r w:rsidR="00F34790">
        <w:rPr>
          <w:rFonts w:ascii="Arial" w:hAnsi="Arial" w:cs="Arial"/>
          <w:sz w:val="24"/>
          <w:szCs w:val="24"/>
        </w:rPr>
        <w:t xml:space="preserve">w </w:t>
      </w:r>
      <w:r w:rsidR="00354B17">
        <w:rPr>
          <w:rFonts w:ascii="Arial" w:hAnsi="Arial" w:cs="Arial"/>
          <w:sz w:val="24"/>
          <w:szCs w:val="24"/>
        </w:rPr>
        <w:t>punk</w:t>
      </w:r>
      <w:r w:rsidR="00993F91">
        <w:rPr>
          <w:rFonts w:ascii="Arial" w:hAnsi="Arial" w:cs="Arial"/>
          <w:sz w:val="24"/>
          <w:szCs w:val="24"/>
        </w:rPr>
        <w:t xml:space="preserve">tach </w:t>
      </w:r>
      <w:r w:rsidR="00F34790">
        <w:rPr>
          <w:rFonts w:ascii="Arial" w:hAnsi="Arial" w:cs="Arial"/>
          <w:sz w:val="24"/>
          <w:szCs w:val="24"/>
        </w:rPr>
        <w:t>3</w:t>
      </w:r>
      <w:r w:rsidR="00993F91">
        <w:rPr>
          <w:rFonts w:ascii="Arial" w:hAnsi="Arial" w:cs="Arial"/>
          <w:sz w:val="24"/>
          <w:szCs w:val="24"/>
        </w:rPr>
        <w:t>)</w:t>
      </w:r>
      <w:r w:rsidR="00354B17">
        <w:rPr>
          <w:rFonts w:ascii="Arial" w:hAnsi="Arial" w:cs="Arial"/>
          <w:sz w:val="24"/>
          <w:szCs w:val="24"/>
        </w:rPr>
        <w:t>,</w:t>
      </w:r>
      <w:r w:rsidR="00F34790">
        <w:rPr>
          <w:rFonts w:ascii="Arial" w:hAnsi="Arial" w:cs="Arial"/>
          <w:sz w:val="24"/>
          <w:szCs w:val="24"/>
        </w:rPr>
        <w:t xml:space="preserve"> 4</w:t>
      </w:r>
      <w:r w:rsidR="00993F91">
        <w:rPr>
          <w:rFonts w:ascii="Arial" w:hAnsi="Arial" w:cs="Arial"/>
          <w:sz w:val="24"/>
          <w:szCs w:val="24"/>
        </w:rPr>
        <w:t>)</w:t>
      </w:r>
      <w:r w:rsidR="00354B17">
        <w:rPr>
          <w:rFonts w:ascii="Arial" w:hAnsi="Arial" w:cs="Arial"/>
          <w:sz w:val="24"/>
          <w:szCs w:val="24"/>
        </w:rPr>
        <w:t>, 5</w:t>
      </w:r>
      <w:r w:rsidR="00993F91">
        <w:rPr>
          <w:rFonts w:ascii="Arial" w:hAnsi="Arial" w:cs="Arial"/>
          <w:sz w:val="24"/>
          <w:szCs w:val="24"/>
        </w:rPr>
        <w:t>)</w:t>
      </w:r>
      <w:r w:rsidR="00F34790">
        <w:rPr>
          <w:rFonts w:ascii="Arial" w:hAnsi="Arial" w:cs="Arial"/>
          <w:sz w:val="24"/>
          <w:szCs w:val="24"/>
        </w:rPr>
        <w:t xml:space="preserve"> </w:t>
      </w:r>
      <w:r w:rsidR="00354B17">
        <w:rPr>
          <w:rFonts w:ascii="Arial" w:hAnsi="Arial" w:cs="Arial"/>
          <w:sz w:val="24"/>
          <w:szCs w:val="24"/>
        </w:rPr>
        <w:t xml:space="preserve">w polu tekstowym </w:t>
      </w:r>
      <w:r w:rsidR="00F34790">
        <w:rPr>
          <w:rFonts w:ascii="Arial" w:hAnsi="Arial" w:cs="Arial"/>
          <w:sz w:val="24"/>
          <w:szCs w:val="24"/>
        </w:rPr>
        <w:t>wpisz „Nie dotyczy”.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D03A0" w14:paraId="496E5E27" w14:textId="77777777" w:rsidTr="00033CD7">
        <w:tc>
          <w:tcPr>
            <w:tcW w:w="9973" w:type="dxa"/>
          </w:tcPr>
          <w:p w14:paraId="5CC921DE" w14:textId="77777777" w:rsidR="004D03A0" w:rsidRDefault="004D03A0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pole tekstowe:</w:t>
            </w:r>
          </w:p>
          <w:p w14:paraId="2B251A4A" w14:textId="77777777" w:rsidR="004D03A0" w:rsidRDefault="004D03A0" w:rsidP="00033CD7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8F1C59" w14:textId="2F37D249" w:rsidR="00F34790" w:rsidRPr="00F34790" w:rsidRDefault="00F34790" w:rsidP="005C3D98">
      <w:pPr>
        <w:pStyle w:val="Akapitzlist"/>
        <w:numPr>
          <w:ilvl w:val="0"/>
          <w:numId w:val="5"/>
        </w:numPr>
        <w:spacing w:before="120" w:after="120" w:line="276" w:lineRule="auto"/>
        <w:ind w:left="426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5" w:name="_Hlk195518200"/>
      <w:bookmarkStart w:id="6" w:name="_Hlk195518109"/>
      <w:bookmarkEnd w:id="4"/>
      <w:r w:rsidRPr="00F34790">
        <w:rPr>
          <w:rFonts w:ascii="Arial" w:hAnsi="Arial" w:cs="Arial"/>
          <w:sz w:val="24"/>
          <w:szCs w:val="24"/>
        </w:rPr>
        <w:t>Wskaż</w:t>
      </w:r>
      <w:r w:rsidR="00993F91">
        <w:rPr>
          <w:rFonts w:ascii="Arial" w:hAnsi="Arial" w:cs="Arial"/>
          <w:sz w:val="24"/>
          <w:szCs w:val="24"/>
        </w:rPr>
        <w:t>,</w:t>
      </w:r>
      <w:r w:rsidRPr="00F34790">
        <w:rPr>
          <w:rFonts w:ascii="Arial" w:hAnsi="Arial" w:cs="Arial"/>
          <w:sz w:val="24"/>
          <w:szCs w:val="24"/>
        </w:rPr>
        <w:t xml:space="preserve"> czy posiada</w:t>
      </w:r>
      <w:r w:rsidR="000E5496">
        <w:rPr>
          <w:rFonts w:ascii="Arial" w:hAnsi="Arial" w:cs="Arial"/>
          <w:sz w:val="24"/>
          <w:szCs w:val="24"/>
        </w:rPr>
        <w:t>s</w:t>
      </w:r>
      <w:r w:rsidRPr="00F34790">
        <w:rPr>
          <w:rFonts w:ascii="Arial" w:hAnsi="Arial" w:cs="Arial"/>
          <w:sz w:val="24"/>
          <w:szCs w:val="24"/>
        </w:rPr>
        <w:t>z umowę o udzielanie świadczeń opieki zdrowotnej ze środków publicznych w zakresie ambulatoryjnej opieki specjalistycznej (AOS) i/lub leczenia szpitalnego, któr</w:t>
      </w:r>
      <w:r w:rsidR="005C3D98">
        <w:rPr>
          <w:rFonts w:ascii="Arial" w:hAnsi="Arial" w:cs="Arial"/>
          <w:sz w:val="24"/>
          <w:szCs w:val="24"/>
        </w:rPr>
        <w:t>a</w:t>
      </w:r>
      <w:r w:rsidRPr="00F34790">
        <w:rPr>
          <w:rFonts w:ascii="Arial" w:hAnsi="Arial" w:cs="Arial"/>
          <w:sz w:val="24"/>
          <w:szCs w:val="24"/>
        </w:rPr>
        <w:t xml:space="preserve"> </w:t>
      </w:r>
      <w:r w:rsidR="005C3D98" w:rsidRPr="005C3D98">
        <w:rPr>
          <w:rFonts w:ascii="Arial" w:hAnsi="Arial" w:cs="Arial"/>
          <w:sz w:val="24"/>
          <w:szCs w:val="24"/>
        </w:rPr>
        <w:t xml:space="preserve">obejmuje </w:t>
      </w:r>
      <w:r w:rsidR="00C60A0F">
        <w:rPr>
          <w:rFonts w:ascii="Arial" w:hAnsi="Arial" w:cs="Arial"/>
          <w:sz w:val="24"/>
          <w:szCs w:val="24"/>
        </w:rPr>
        <w:t>tylko</w:t>
      </w:r>
      <w:r w:rsidR="005C3D98" w:rsidRPr="005C3D98">
        <w:rPr>
          <w:rFonts w:ascii="Arial" w:hAnsi="Arial" w:cs="Arial"/>
          <w:sz w:val="24"/>
          <w:szCs w:val="24"/>
        </w:rPr>
        <w:t xml:space="preserve"> część świadczeń, jakie będą udzielane w oparciu o dofinansowaną infrastrukturę </w:t>
      </w:r>
      <w:r w:rsidRPr="00F34790">
        <w:rPr>
          <w:rFonts w:ascii="Arial" w:hAnsi="Arial" w:cs="Arial"/>
          <w:sz w:val="24"/>
          <w:szCs w:val="24"/>
        </w:rPr>
        <w:t>– dotyczy inwestycji w AOS i/lub leczenie szpitalne.</w:t>
      </w:r>
    </w:p>
    <w:p w14:paraId="641090C3" w14:textId="6DF747EC" w:rsidR="00F34790" w:rsidRPr="00F34790" w:rsidRDefault="0088564A" w:rsidP="00F34790">
      <w:pPr>
        <w:spacing w:before="120" w:after="120" w:line="240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1250727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790" w:rsidRPr="00F3479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F34790" w:rsidRPr="00F34790">
        <w:rPr>
          <w:rFonts w:ascii="Arial" w:hAnsi="Arial" w:cs="Arial"/>
          <w:b/>
          <w:sz w:val="24"/>
          <w:szCs w:val="24"/>
        </w:rPr>
        <w:t xml:space="preserve"> TAK</w:t>
      </w:r>
    </w:p>
    <w:p w14:paraId="43C479B4" w14:textId="77777777" w:rsidR="00F34790" w:rsidRDefault="0088564A" w:rsidP="00F34790">
      <w:pPr>
        <w:spacing w:before="120" w:after="120" w:line="240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1102726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790" w:rsidRPr="00F3479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F34790" w:rsidRPr="00F34790">
        <w:rPr>
          <w:rFonts w:ascii="Arial" w:hAnsi="Arial" w:cs="Arial"/>
          <w:b/>
          <w:sz w:val="24"/>
          <w:szCs w:val="24"/>
        </w:rPr>
        <w:t xml:space="preserve"> NIE</w:t>
      </w:r>
    </w:p>
    <w:p w14:paraId="5C71408B" w14:textId="77777777" w:rsidR="000E5496" w:rsidRDefault="00F34790" w:rsidP="00951A15">
      <w:pPr>
        <w:spacing w:before="120" w:after="120" w:line="240" w:lineRule="auto"/>
        <w:jc w:val="left"/>
        <w:rPr>
          <w:rFonts w:ascii="Arial" w:hAnsi="Arial" w:cs="Arial"/>
          <w:sz w:val="24"/>
          <w:szCs w:val="24"/>
        </w:rPr>
      </w:pPr>
      <w:r w:rsidRPr="00F34790">
        <w:rPr>
          <w:rFonts w:ascii="Arial" w:hAnsi="Arial" w:cs="Arial"/>
          <w:sz w:val="24"/>
          <w:szCs w:val="24"/>
        </w:rPr>
        <w:t>Jeśli TAK – podaj kod umowy</w:t>
      </w:r>
      <w:r w:rsidR="00ED3B06">
        <w:rPr>
          <w:rFonts w:ascii="Arial" w:hAnsi="Arial" w:cs="Arial"/>
          <w:sz w:val="24"/>
          <w:szCs w:val="24"/>
        </w:rPr>
        <w:t xml:space="preserve"> oraz rodzaj świadczenia</w:t>
      </w:r>
      <w:r w:rsidR="00982FF5">
        <w:rPr>
          <w:rFonts w:ascii="Arial" w:hAnsi="Arial" w:cs="Arial"/>
          <w:sz w:val="24"/>
          <w:szCs w:val="24"/>
        </w:rPr>
        <w:t xml:space="preserve">. </w:t>
      </w:r>
    </w:p>
    <w:p w14:paraId="003DBFBE" w14:textId="0A22EABB" w:rsidR="00F34790" w:rsidRDefault="000E5496" w:rsidP="00951A15">
      <w:pPr>
        <w:spacing w:before="120" w:after="120" w:line="24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Niezależnie od wybranej odpowiedzi d</w:t>
      </w:r>
      <w:r w:rsidR="00982FF5" w:rsidRPr="00982FF5">
        <w:rPr>
          <w:rFonts w:ascii="Arial" w:hAnsi="Arial" w:cs="Arial"/>
          <w:sz w:val="24"/>
          <w:szCs w:val="24"/>
        </w:rPr>
        <w:t>odatkowo wypełnij punkt</w:t>
      </w:r>
      <w:r w:rsidR="00982FF5">
        <w:rPr>
          <w:rFonts w:ascii="Arial" w:hAnsi="Arial" w:cs="Arial"/>
          <w:sz w:val="24"/>
          <w:szCs w:val="24"/>
        </w:rPr>
        <w:t xml:space="preserve"> 4) i </w:t>
      </w:r>
      <w:r w:rsidR="00982FF5" w:rsidRPr="00982FF5">
        <w:rPr>
          <w:rFonts w:ascii="Arial" w:hAnsi="Arial" w:cs="Arial"/>
          <w:sz w:val="24"/>
          <w:szCs w:val="24"/>
        </w:rPr>
        <w:t>5).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34790" w14:paraId="4E889CE2" w14:textId="77777777" w:rsidTr="00033CD7">
        <w:tc>
          <w:tcPr>
            <w:tcW w:w="9973" w:type="dxa"/>
          </w:tcPr>
          <w:p w14:paraId="2D7DE23B" w14:textId="77777777" w:rsidR="008E78A1" w:rsidRDefault="00F34790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C79FA6A" w14:textId="2F821C21" w:rsidR="008E78A1" w:rsidRDefault="008E78A1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5D24200" w14:textId="77777777" w:rsidR="003F774F" w:rsidRDefault="005C3D98" w:rsidP="005C3D98">
      <w:pPr>
        <w:pStyle w:val="Akapitzlist"/>
        <w:numPr>
          <w:ilvl w:val="0"/>
          <w:numId w:val="5"/>
        </w:numPr>
        <w:spacing w:before="240" w:after="120" w:line="276" w:lineRule="auto"/>
        <w:ind w:left="426"/>
        <w:rPr>
          <w:rFonts w:ascii="Arial" w:hAnsi="Arial" w:cs="Arial"/>
          <w:sz w:val="24"/>
          <w:szCs w:val="24"/>
        </w:rPr>
      </w:pPr>
      <w:r w:rsidRPr="005C3D98">
        <w:rPr>
          <w:rFonts w:ascii="Arial" w:hAnsi="Arial" w:cs="Arial"/>
          <w:sz w:val="24"/>
          <w:szCs w:val="24"/>
        </w:rPr>
        <w:t xml:space="preserve">Jeśli nie posiadasz umowy na AOS/leczenie szpitalne, której zakres jest zbieżny z zakresem projektu, wskaż inną umowę </w:t>
      </w:r>
      <w:r>
        <w:rPr>
          <w:rFonts w:ascii="Arial" w:hAnsi="Arial" w:cs="Arial"/>
          <w:sz w:val="24"/>
          <w:szCs w:val="24"/>
        </w:rPr>
        <w:t xml:space="preserve">(podaj kod) </w:t>
      </w:r>
      <w:r w:rsidRPr="005C3D98">
        <w:rPr>
          <w:rFonts w:ascii="Arial" w:hAnsi="Arial" w:cs="Arial"/>
          <w:sz w:val="24"/>
          <w:szCs w:val="24"/>
        </w:rPr>
        <w:t>o udzielanie świadczeń opieki zdrowotnej ze środków publicznych, jaką posiadasz</w:t>
      </w:r>
      <w:r w:rsidR="007A7EEF">
        <w:rPr>
          <w:rFonts w:ascii="Arial" w:hAnsi="Arial" w:cs="Arial"/>
          <w:sz w:val="24"/>
          <w:szCs w:val="24"/>
        </w:rPr>
        <w:t xml:space="preserve"> </w:t>
      </w:r>
      <w:r w:rsidR="00ED3B06" w:rsidRPr="005C3D98">
        <w:rPr>
          <w:rFonts w:ascii="Arial" w:hAnsi="Arial" w:cs="Arial"/>
          <w:sz w:val="24"/>
          <w:szCs w:val="24"/>
        </w:rPr>
        <w:t>– dotyczy inwestycji w AOS i/lub leczenie szpitalne.</w:t>
      </w:r>
      <w:r w:rsidR="00982FF5" w:rsidRPr="005C3D98">
        <w:rPr>
          <w:rFonts w:ascii="Arial" w:hAnsi="Arial" w:cs="Arial"/>
          <w:sz w:val="24"/>
          <w:szCs w:val="24"/>
        </w:rPr>
        <w:t xml:space="preserve"> </w:t>
      </w:r>
    </w:p>
    <w:p w14:paraId="3A85D28A" w14:textId="7299EAD1" w:rsidR="00ED3B06" w:rsidRPr="005C3D98" w:rsidRDefault="00982FF5" w:rsidP="003F774F">
      <w:pPr>
        <w:pStyle w:val="Akapitzlist"/>
        <w:spacing w:before="240" w:after="120" w:line="276" w:lineRule="auto"/>
        <w:ind w:left="426"/>
        <w:rPr>
          <w:rFonts w:ascii="Arial" w:hAnsi="Arial" w:cs="Arial"/>
          <w:sz w:val="24"/>
          <w:szCs w:val="24"/>
        </w:rPr>
      </w:pPr>
      <w:r w:rsidRPr="005C3D98">
        <w:rPr>
          <w:rFonts w:ascii="Arial" w:hAnsi="Arial" w:cs="Arial"/>
          <w:sz w:val="24"/>
          <w:szCs w:val="24"/>
        </w:rPr>
        <w:t>Dodatkowo wypełnij punkt 5).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E6D" w14:paraId="681CC1C8" w14:textId="77777777" w:rsidTr="00033CD7">
        <w:tc>
          <w:tcPr>
            <w:tcW w:w="9973" w:type="dxa"/>
          </w:tcPr>
          <w:p w14:paraId="264B19DB" w14:textId="77777777" w:rsidR="00F75E6D" w:rsidRDefault="00F75E6D" w:rsidP="008E78A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A2BA9C5" w14:textId="77777777" w:rsidR="00F75E6D" w:rsidRDefault="00F75E6D" w:rsidP="00033CD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73763DD8" w14:textId="5F4BD91E" w:rsidR="00355699" w:rsidRPr="00951A15" w:rsidRDefault="003013C4" w:rsidP="005C3D98">
      <w:pPr>
        <w:pStyle w:val="Akapitzlist"/>
        <w:numPr>
          <w:ilvl w:val="0"/>
          <w:numId w:val="5"/>
        </w:numPr>
        <w:spacing w:before="24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951A15">
        <w:rPr>
          <w:rFonts w:ascii="Arial" w:hAnsi="Arial" w:cs="Arial"/>
          <w:sz w:val="24"/>
          <w:szCs w:val="24"/>
        </w:rPr>
        <w:t xml:space="preserve">Potwierdź, że zobowiązujesz się do posiadania umowy </w:t>
      </w:r>
      <w:r w:rsidR="004B594C" w:rsidRPr="00951A15">
        <w:rPr>
          <w:rFonts w:ascii="Arial" w:hAnsi="Arial" w:cs="Arial"/>
          <w:sz w:val="24"/>
          <w:szCs w:val="24"/>
        </w:rPr>
        <w:t xml:space="preserve">w pełni </w:t>
      </w:r>
      <w:r w:rsidRPr="00951A15">
        <w:rPr>
          <w:rFonts w:ascii="Arial" w:hAnsi="Arial" w:cs="Arial"/>
          <w:sz w:val="24"/>
          <w:szCs w:val="24"/>
        </w:rPr>
        <w:t>zbieżnej z zakresem projektu najpóźniej w kolejnym okresie kontraktowania świadczeń opieki zdrowotnej po zakończeniu realizacji projektu.</w:t>
      </w:r>
      <w:bookmarkEnd w:id="6"/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73"/>
      </w:tblGrid>
      <w:tr w:rsidR="003013C4" w14:paraId="5C49076B" w14:textId="77777777" w:rsidTr="00DB0AC1">
        <w:tc>
          <w:tcPr>
            <w:tcW w:w="9973" w:type="dxa"/>
          </w:tcPr>
          <w:p w14:paraId="3ACD08F6" w14:textId="77777777" w:rsidR="003013C4" w:rsidRDefault="003013C4" w:rsidP="008E78A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7" w:name="_Hlk195521758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6DD8BCC" w14:textId="77777777" w:rsidR="003013C4" w:rsidRDefault="003013C4" w:rsidP="00D853EB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7"/>
    <w:p w14:paraId="176139B6" w14:textId="293AFBB7" w:rsidR="00E07409" w:rsidRPr="00951A15" w:rsidRDefault="005D39DB" w:rsidP="00951A15">
      <w:pPr>
        <w:pStyle w:val="Akapitzlist"/>
        <w:numPr>
          <w:ilvl w:val="0"/>
          <w:numId w:val="5"/>
        </w:numPr>
        <w:spacing w:before="24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951A15">
        <w:rPr>
          <w:rFonts w:ascii="Arial" w:hAnsi="Arial" w:cs="Arial"/>
          <w:sz w:val="24"/>
          <w:szCs w:val="24"/>
        </w:rPr>
        <w:t>Opisz</w:t>
      </w:r>
      <w:r w:rsidR="00B60B7B" w:rsidRPr="00951A15">
        <w:rPr>
          <w:rFonts w:ascii="Arial" w:hAnsi="Arial" w:cs="Arial"/>
          <w:sz w:val="24"/>
          <w:szCs w:val="24"/>
        </w:rPr>
        <w:t>,</w:t>
      </w:r>
      <w:r w:rsidR="00DC21DE" w:rsidRPr="00951A15">
        <w:rPr>
          <w:rFonts w:ascii="Arial" w:hAnsi="Arial" w:cs="Arial"/>
          <w:sz w:val="24"/>
          <w:szCs w:val="24"/>
        </w:rPr>
        <w:t xml:space="preserve"> w </w:t>
      </w:r>
      <w:r w:rsidR="00B60B7B" w:rsidRPr="00951A15">
        <w:rPr>
          <w:rFonts w:ascii="Arial" w:hAnsi="Arial" w:cs="Arial"/>
          <w:sz w:val="24"/>
          <w:szCs w:val="24"/>
        </w:rPr>
        <w:t xml:space="preserve">jaki sposób </w:t>
      </w:r>
      <w:r w:rsidR="00E07409" w:rsidRPr="00951A15">
        <w:rPr>
          <w:rFonts w:ascii="Arial" w:hAnsi="Arial" w:cs="Arial"/>
          <w:sz w:val="24"/>
          <w:szCs w:val="24"/>
        </w:rPr>
        <w:t>infrastruktura wytworzona</w:t>
      </w:r>
      <w:r w:rsidR="00DC21DE" w:rsidRPr="00951A15">
        <w:rPr>
          <w:rFonts w:ascii="Arial" w:hAnsi="Arial" w:cs="Arial"/>
          <w:sz w:val="24"/>
          <w:szCs w:val="24"/>
        </w:rPr>
        <w:t xml:space="preserve"> w </w:t>
      </w:r>
      <w:r w:rsidR="00E07409" w:rsidRPr="00951A15">
        <w:rPr>
          <w:rFonts w:ascii="Arial" w:hAnsi="Arial" w:cs="Arial"/>
          <w:sz w:val="24"/>
          <w:szCs w:val="24"/>
        </w:rPr>
        <w:t xml:space="preserve">ramach projektu będzie wykorzystywana na rzecz udzielania świadczeń opieki zdrowotnej finansowanych </w:t>
      </w:r>
      <w:r w:rsidR="00FD54CC" w:rsidRPr="00951A15">
        <w:rPr>
          <w:rFonts w:ascii="Arial" w:hAnsi="Arial" w:cs="Arial"/>
          <w:sz w:val="24"/>
          <w:szCs w:val="24"/>
        </w:rPr>
        <w:br/>
      </w:r>
      <w:r w:rsidR="00E07409" w:rsidRPr="00951A15">
        <w:rPr>
          <w:rFonts w:ascii="Arial" w:hAnsi="Arial" w:cs="Arial"/>
          <w:sz w:val="24"/>
          <w:szCs w:val="24"/>
        </w:rPr>
        <w:t>ze środków publicznych</w:t>
      </w:r>
      <w:r w:rsidR="00B60B7B" w:rsidRPr="00951A15">
        <w:rPr>
          <w:rFonts w:ascii="Arial" w:hAnsi="Arial" w:cs="Arial"/>
          <w:sz w:val="24"/>
          <w:szCs w:val="24"/>
        </w:rPr>
        <w:t>.</w:t>
      </w:r>
      <w:r w:rsidR="00D97AD2" w:rsidRPr="00951A1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Y="13"/>
        <w:tblW w:w="9973" w:type="dxa"/>
        <w:tblLook w:val="04A0" w:firstRow="1" w:lastRow="0" w:firstColumn="1" w:lastColumn="0" w:noHBand="0" w:noVBand="1"/>
      </w:tblPr>
      <w:tblGrid>
        <w:gridCol w:w="9973"/>
      </w:tblGrid>
      <w:tr w:rsidR="00D97AD2" w14:paraId="5517DB8A" w14:textId="77777777" w:rsidTr="00D97AD2">
        <w:tc>
          <w:tcPr>
            <w:tcW w:w="9973" w:type="dxa"/>
          </w:tcPr>
          <w:p w14:paraId="533454D8" w14:textId="77777777" w:rsidR="00D97AD2" w:rsidRDefault="00D97AD2" w:rsidP="00D97AD2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9A7CAB2" w14:textId="77777777" w:rsidR="00D97AD2" w:rsidRDefault="00D97AD2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5A7556" w14:textId="7D2F4E06" w:rsidR="00BB3C50" w:rsidRDefault="000D2E02" w:rsidP="00951A15">
      <w:pPr>
        <w:pStyle w:val="Akapitzlist"/>
        <w:numPr>
          <w:ilvl w:val="0"/>
          <w:numId w:val="5"/>
        </w:numPr>
        <w:spacing w:before="24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="00BB3C50" w:rsidRPr="00BB3C50">
        <w:rPr>
          <w:rFonts w:ascii="Arial" w:hAnsi="Arial" w:cs="Arial"/>
          <w:sz w:val="24"/>
          <w:szCs w:val="24"/>
        </w:rPr>
        <w:t>zy planujesz wykorzystywać infrastrukturę wytworzoną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BB3C50" w:rsidRPr="00BB3C50">
        <w:rPr>
          <w:rFonts w:ascii="Arial" w:hAnsi="Arial" w:cs="Arial"/>
          <w:sz w:val="24"/>
          <w:szCs w:val="24"/>
        </w:rPr>
        <w:t xml:space="preserve">ramach projektu </w:t>
      </w:r>
      <w:r w:rsidR="00FD54CC">
        <w:rPr>
          <w:rFonts w:ascii="Arial" w:hAnsi="Arial" w:cs="Arial"/>
          <w:sz w:val="24"/>
          <w:szCs w:val="24"/>
        </w:rPr>
        <w:br/>
      </w:r>
      <w:r w:rsidR="00BB3C50" w:rsidRPr="00BB3C50">
        <w:rPr>
          <w:rFonts w:ascii="Arial" w:hAnsi="Arial" w:cs="Arial"/>
          <w:sz w:val="24"/>
          <w:szCs w:val="24"/>
        </w:rPr>
        <w:t xml:space="preserve">do działalności </w:t>
      </w:r>
      <w:proofErr w:type="spellStart"/>
      <w:r w:rsidR="00BB3C50" w:rsidRPr="00BB3C50">
        <w:rPr>
          <w:rFonts w:ascii="Arial" w:hAnsi="Arial" w:cs="Arial"/>
          <w:sz w:val="24"/>
          <w:szCs w:val="24"/>
        </w:rPr>
        <w:t>pozaleczniczej</w:t>
      </w:r>
      <w:proofErr w:type="spellEnd"/>
      <w:r w:rsidR="00DC21DE">
        <w:rPr>
          <w:rFonts w:ascii="Arial" w:hAnsi="Arial" w:cs="Arial"/>
          <w:sz w:val="24"/>
          <w:szCs w:val="24"/>
        </w:rPr>
        <w:t xml:space="preserve"> w </w:t>
      </w:r>
      <w:r w:rsidR="00BB3C50" w:rsidRPr="00BB3C50">
        <w:rPr>
          <w:rFonts w:ascii="Arial" w:hAnsi="Arial" w:cs="Arial"/>
          <w:sz w:val="24"/>
          <w:szCs w:val="24"/>
        </w:rPr>
        <w:t>ramach działalności statutowej podmiotu leczniczego</w:t>
      </w:r>
      <w:r>
        <w:rPr>
          <w:rFonts w:ascii="Arial" w:hAnsi="Arial" w:cs="Arial"/>
          <w:sz w:val="24"/>
          <w:szCs w:val="24"/>
        </w:rPr>
        <w:t>.</w:t>
      </w:r>
    </w:p>
    <w:p w14:paraId="000CB409" w14:textId="117E3FD5" w:rsidR="00BB3C50" w:rsidRPr="00BB3C50" w:rsidRDefault="0088564A" w:rsidP="005F1289">
      <w:pPr>
        <w:pStyle w:val="Akapitzlist"/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823813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C50" w:rsidRPr="00BB3C5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B3C50" w:rsidRPr="00BB3C50">
        <w:rPr>
          <w:rFonts w:ascii="Arial" w:hAnsi="Arial" w:cs="Arial"/>
          <w:b/>
          <w:sz w:val="24"/>
          <w:szCs w:val="24"/>
        </w:rPr>
        <w:t xml:space="preserve"> TAK</w:t>
      </w:r>
    </w:p>
    <w:p w14:paraId="3363914A" w14:textId="3B57FDCF" w:rsidR="00BB3C50" w:rsidRDefault="0088564A" w:rsidP="005F1289">
      <w:pPr>
        <w:pStyle w:val="Akapitzlist"/>
        <w:spacing w:before="120" w:after="120" w:line="276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4846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3C50" w:rsidRPr="00BB3C50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B3C50" w:rsidRPr="00BB3C50">
        <w:rPr>
          <w:rFonts w:ascii="Arial" w:hAnsi="Arial" w:cs="Arial"/>
          <w:b/>
          <w:sz w:val="24"/>
          <w:szCs w:val="24"/>
        </w:rPr>
        <w:t xml:space="preserve"> NIE</w:t>
      </w:r>
    </w:p>
    <w:p w14:paraId="091C6610" w14:textId="78F0C68A" w:rsidR="00BB3C50" w:rsidRDefault="00BB3C50" w:rsidP="00540AE8">
      <w:pPr>
        <w:pStyle w:val="Akapitzlist"/>
        <w:spacing w:before="120"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BB3C50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 xml:space="preserve">TAK </w:t>
      </w:r>
      <w:r w:rsidR="000D2E02">
        <w:rPr>
          <w:rFonts w:ascii="Arial" w:hAnsi="Arial" w:cs="Arial"/>
          <w:sz w:val="24"/>
          <w:szCs w:val="24"/>
        </w:rPr>
        <w:t>–</w:t>
      </w:r>
      <w:r w:rsidRPr="00BB3C50">
        <w:rPr>
          <w:rFonts w:ascii="Arial" w:hAnsi="Arial" w:cs="Arial"/>
          <w:sz w:val="24"/>
          <w:szCs w:val="24"/>
        </w:rPr>
        <w:t xml:space="preserve"> uzasadnij konieczność jej prowadzenia. Dodatkowo uwzględnij informacje odnośnie planowanej działalności również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2E2DC3">
        <w:rPr>
          <w:rFonts w:ascii="Arial" w:hAnsi="Arial" w:cs="Arial"/>
          <w:sz w:val="24"/>
          <w:szCs w:val="24"/>
        </w:rPr>
        <w:t>części I,</w:t>
      </w:r>
      <w:r w:rsidRPr="00BB3C50">
        <w:rPr>
          <w:rFonts w:ascii="Arial" w:hAnsi="Arial" w:cs="Arial"/>
          <w:sz w:val="24"/>
          <w:szCs w:val="24"/>
        </w:rPr>
        <w:t xml:space="preserve"> p</w:t>
      </w:r>
      <w:r w:rsidR="005C1E0F">
        <w:rPr>
          <w:rFonts w:ascii="Arial" w:hAnsi="Arial" w:cs="Arial"/>
          <w:sz w:val="24"/>
          <w:szCs w:val="24"/>
        </w:rPr>
        <w:t>unk</w:t>
      </w:r>
      <w:r w:rsidR="002E2DC3">
        <w:rPr>
          <w:rFonts w:ascii="Arial" w:hAnsi="Arial" w:cs="Arial"/>
          <w:sz w:val="24"/>
          <w:szCs w:val="24"/>
        </w:rPr>
        <w:t>t</w:t>
      </w:r>
      <w:r w:rsidRPr="00BB3C50">
        <w:rPr>
          <w:rFonts w:ascii="Arial" w:hAnsi="Arial" w:cs="Arial"/>
          <w:sz w:val="24"/>
          <w:szCs w:val="24"/>
        </w:rPr>
        <w:t xml:space="preserve"> </w:t>
      </w:r>
      <w:r w:rsidR="008F5317">
        <w:rPr>
          <w:rFonts w:ascii="Arial" w:hAnsi="Arial" w:cs="Arial"/>
          <w:sz w:val="24"/>
          <w:szCs w:val="24"/>
        </w:rPr>
        <w:t>I</w:t>
      </w:r>
      <w:r w:rsidRPr="00BB3C50">
        <w:rPr>
          <w:rFonts w:ascii="Arial" w:hAnsi="Arial" w:cs="Arial"/>
          <w:sz w:val="24"/>
          <w:szCs w:val="24"/>
        </w:rPr>
        <w:t xml:space="preserve">.2 </w:t>
      </w:r>
      <w:r w:rsidR="009D0273">
        <w:rPr>
          <w:rFonts w:ascii="Arial" w:hAnsi="Arial" w:cs="Arial"/>
          <w:sz w:val="24"/>
          <w:szCs w:val="24"/>
        </w:rPr>
        <w:t>„</w:t>
      </w:r>
      <w:r w:rsidR="008C5BA5" w:rsidRPr="008C5BA5">
        <w:rPr>
          <w:rFonts w:ascii="Arial" w:hAnsi="Arial" w:cs="Arial"/>
          <w:sz w:val="24"/>
          <w:szCs w:val="24"/>
        </w:rPr>
        <w:t xml:space="preserve">Prowadzenie pomocniczej działalności gospodarczej (leczniczej oraz </w:t>
      </w:r>
      <w:proofErr w:type="spellStart"/>
      <w:r w:rsidR="008C5BA5" w:rsidRPr="008C5BA5">
        <w:rPr>
          <w:rFonts w:ascii="Arial" w:hAnsi="Arial" w:cs="Arial"/>
          <w:sz w:val="24"/>
          <w:szCs w:val="24"/>
        </w:rPr>
        <w:t>pozaleczniczej</w:t>
      </w:r>
      <w:proofErr w:type="spellEnd"/>
      <w:r w:rsidR="008C5BA5" w:rsidRPr="008C5BA5">
        <w:rPr>
          <w:rFonts w:ascii="Arial" w:hAnsi="Arial" w:cs="Arial"/>
          <w:sz w:val="24"/>
          <w:szCs w:val="24"/>
        </w:rPr>
        <w:t xml:space="preserve"> – jeśli dotyczy)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C5BA5" w:rsidRPr="008C5BA5">
        <w:rPr>
          <w:rFonts w:ascii="Arial" w:hAnsi="Arial" w:cs="Arial"/>
          <w:sz w:val="24"/>
          <w:szCs w:val="24"/>
        </w:rPr>
        <w:t xml:space="preserve">projektach nieobjętych zasadami pomocy publicznej </w:t>
      </w:r>
      <w:r w:rsidR="002E2DC3">
        <w:rPr>
          <w:rFonts w:ascii="Arial" w:hAnsi="Arial" w:cs="Arial"/>
          <w:sz w:val="24"/>
          <w:szCs w:val="24"/>
        </w:rPr>
        <w:t>–</w:t>
      </w:r>
      <w:r w:rsidR="008C5BA5" w:rsidRPr="008C5BA5">
        <w:rPr>
          <w:rFonts w:ascii="Arial" w:hAnsi="Arial" w:cs="Arial"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8C5BA5" w:rsidRPr="008C5BA5">
        <w:rPr>
          <w:rFonts w:ascii="Arial" w:hAnsi="Arial" w:cs="Arial"/>
          <w:sz w:val="24"/>
          <w:szCs w:val="24"/>
        </w:rPr>
        <w:t>wycofania</w:t>
      </w:r>
      <w:r w:rsidR="009D0273">
        <w:rPr>
          <w:rFonts w:ascii="Arial" w:hAnsi="Arial" w:cs="Arial"/>
          <w:sz w:val="24"/>
          <w:szCs w:val="24"/>
        </w:rPr>
        <w:t>”</w:t>
      </w:r>
      <w:r w:rsidR="00AA1283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B3C50" w14:paraId="4BA9B4AB" w14:textId="77777777" w:rsidTr="0030363D">
        <w:tc>
          <w:tcPr>
            <w:tcW w:w="9973" w:type="dxa"/>
          </w:tcPr>
          <w:p w14:paraId="2E8CF9CB" w14:textId="77777777" w:rsidR="00BB3C50" w:rsidRDefault="00BB3C50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157AD8B" w14:textId="77777777" w:rsidR="00BB3C50" w:rsidRDefault="00BB3C50" w:rsidP="0030363D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472D4C" w14:textId="7D07B2DA" w:rsidR="00E07409" w:rsidRDefault="00CF304F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CF304F">
        <w:rPr>
          <w:rFonts w:ascii="Arial" w:hAnsi="Arial" w:cs="Arial"/>
          <w:b/>
          <w:sz w:val="24"/>
          <w:szCs w:val="24"/>
        </w:rPr>
        <w:lastRenderedPageBreak/>
        <w:t>INFRASTRUKTURA</w:t>
      </w:r>
      <w:r w:rsidR="00307856">
        <w:rPr>
          <w:rFonts w:ascii="Arial" w:hAnsi="Arial" w:cs="Arial"/>
          <w:b/>
          <w:sz w:val="24"/>
          <w:szCs w:val="24"/>
        </w:rPr>
        <w:t xml:space="preserve"> </w:t>
      </w:r>
      <w:r w:rsidRPr="00CF304F">
        <w:rPr>
          <w:rFonts w:ascii="Arial" w:hAnsi="Arial" w:cs="Arial"/>
          <w:b/>
          <w:sz w:val="24"/>
          <w:szCs w:val="24"/>
        </w:rPr>
        <w:t>/</w:t>
      </w:r>
      <w:r w:rsidR="00307856">
        <w:rPr>
          <w:rFonts w:ascii="Arial" w:hAnsi="Arial" w:cs="Arial"/>
          <w:b/>
          <w:sz w:val="24"/>
          <w:szCs w:val="24"/>
        </w:rPr>
        <w:t xml:space="preserve"> </w:t>
      </w:r>
      <w:r w:rsidRPr="00CF304F">
        <w:rPr>
          <w:rFonts w:ascii="Arial" w:hAnsi="Arial" w:cs="Arial"/>
          <w:b/>
          <w:sz w:val="24"/>
          <w:szCs w:val="24"/>
        </w:rPr>
        <w:t xml:space="preserve">ROBOTY BUDOWLANE </w:t>
      </w:r>
    </w:p>
    <w:p w14:paraId="544180AC" w14:textId="744C140C" w:rsidR="00443DF5" w:rsidRDefault="00491139" w:rsidP="000B0E54">
      <w:pPr>
        <w:pStyle w:val="Akapitzlist"/>
        <w:numPr>
          <w:ilvl w:val="0"/>
          <w:numId w:val="11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8" w:name="_Hlk174705546"/>
      <w:bookmarkStart w:id="9" w:name="_Hlk174439868"/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 xml:space="preserve">jaki sposób </w:t>
      </w:r>
      <w:r w:rsidR="008A61CC" w:rsidRPr="008A61CC">
        <w:rPr>
          <w:rFonts w:ascii="Arial" w:hAnsi="Arial" w:cs="Arial"/>
          <w:sz w:val="24"/>
          <w:szCs w:val="24"/>
        </w:rPr>
        <w:t>zaplanowane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ramach projektu działania infrastrukturalne są uzasadnione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A61CC" w:rsidRPr="008A61CC">
        <w:rPr>
          <w:rFonts w:ascii="Arial" w:hAnsi="Arial" w:cs="Arial"/>
          <w:sz w:val="24"/>
          <w:szCs w:val="24"/>
        </w:rPr>
        <w:t>punktu widzenia rzeczywistego zapotrzebowania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zakresie świadczeń opieki zdrowotnej, których</w:t>
      </w:r>
      <w:r w:rsidR="008A61CC" w:rsidRPr="00B60B7B">
        <w:rPr>
          <w:rFonts w:ascii="Arial" w:hAnsi="Arial" w:cs="Arial"/>
          <w:sz w:val="24"/>
          <w:szCs w:val="24"/>
        </w:rPr>
        <w:t xml:space="preserve"> </w:t>
      </w:r>
      <w:r w:rsidR="008A61CC" w:rsidRPr="008A61CC">
        <w:rPr>
          <w:rFonts w:ascii="Arial" w:hAnsi="Arial" w:cs="Arial"/>
          <w:sz w:val="24"/>
          <w:szCs w:val="24"/>
        </w:rPr>
        <w:t>dotyczy projekt, adekwatne do potrzeb pacjentów, które zostały zidentyfikowane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obowiązującej mapie potrzeb zdrowotnych</w:t>
      </w:r>
      <w:r>
        <w:rPr>
          <w:rFonts w:ascii="Arial" w:hAnsi="Arial" w:cs="Arial"/>
          <w:sz w:val="24"/>
          <w:szCs w:val="24"/>
        </w:rPr>
        <w:t>.</w:t>
      </w:r>
    </w:p>
    <w:p w14:paraId="5D836932" w14:textId="25323289" w:rsidR="00B25E63" w:rsidRPr="00BF37D3" w:rsidRDefault="0088564A" w:rsidP="00F17EF4">
      <w:pPr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293609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5E63" w:rsidRPr="00BF37D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25E63" w:rsidRPr="00BF37D3">
        <w:rPr>
          <w:rFonts w:ascii="Arial" w:hAnsi="Arial" w:cs="Arial"/>
          <w:b/>
          <w:sz w:val="24"/>
          <w:szCs w:val="24"/>
        </w:rPr>
        <w:t xml:space="preserve"> NIE DOTYCZY</w:t>
      </w:r>
    </w:p>
    <w:p w14:paraId="6F5AB26A" w14:textId="5F79B895" w:rsidR="00790C51" w:rsidRPr="00934EDC" w:rsidRDefault="0042234F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2909BE">
        <w:rPr>
          <w:rFonts w:ascii="Arial" w:hAnsi="Arial" w:cs="Arial"/>
          <w:sz w:val="24"/>
          <w:szCs w:val="24"/>
        </w:rPr>
        <w:t>Zaznacz odpowiedź NIE DOTYCZY</w:t>
      </w:r>
      <w:r>
        <w:rPr>
          <w:rFonts w:ascii="Arial" w:hAnsi="Arial" w:cs="Arial"/>
          <w:sz w:val="24"/>
          <w:szCs w:val="24"/>
        </w:rPr>
        <w:t xml:space="preserve">, </w:t>
      </w:r>
      <w:r w:rsidRPr="002909BE">
        <w:rPr>
          <w:rFonts w:ascii="Arial" w:hAnsi="Arial" w:cs="Arial"/>
          <w:sz w:val="24"/>
          <w:szCs w:val="24"/>
        </w:rPr>
        <w:t xml:space="preserve">jeśli projekt dotyczy </w:t>
      </w:r>
      <w:r>
        <w:rPr>
          <w:rFonts w:ascii="Arial" w:hAnsi="Arial" w:cs="Arial"/>
          <w:sz w:val="24"/>
          <w:szCs w:val="24"/>
        </w:rPr>
        <w:t xml:space="preserve">wyłącznie zakupów </w:t>
      </w:r>
      <w:r w:rsidR="00D702FA">
        <w:rPr>
          <w:rFonts w:ascii="Arial" w:hAnsi="Arial" w:cs="Arial"/>
          <w:sz w:val="24"/>
          <w:szCs w:val="24"/>
        </w:rPr>
        <w:t>aparatury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D702FA">
        <w:rPr>
          <w:rFonts w:ascii="Arial" w:hAnsi="Arial" w:cs="Arial"/>
          <w:sz w:val="24"/>
          <w:szCs w:val="24"/>
        </w:rPr>
        <w:t>sprzętu (</w:t>
      </w:r>
      <w:r w:rsidR="00EC45C8">
        <w:rPr>
          <w:rFonts w:ascii="Arial" w:hAnsi="Arial" w:cs="Arial"/>
          <w:sz w:val="24"/>
          <w:szCs w:val="24"/>
        </w:rPr>
        <w:t>wyrobów medycznych</w:t>
      </w:r>
      <w:r w:rsidR="00D702FA">
        <w:rPr>
          <w:rFonts w:ascii="Arial" w:hAnsi="Arial" w:cs="Arial"/>
          <w:sz w:val="24"/>
          <w:szCs w:val="24"/>
        </w:rPr>
        <w:t>)</w:t>
      </w:r>
      <w:r w:rsidRPr="002909BE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A61CC" w14:paraId="6E780C4C" w14:textId="77777777" w:rsidTr="005869FB">
        <w:tc>
          <w:tcPr>
            <w:tcW w:w="9973" w:type="dxa"/>
          </w:tcPr>
          <w:p w14:paraId="3A65BA72" w14:textId="7057C06B" w:rsidR="008A61CC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0" w:name="_Hlk177632904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69EA049" w14:textId="27F9EF80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8"/>
    <w:bookmarkEnd w:id="10"/>
    <w:p w14:paraId="0F9A1A04" w14:textId="0495A0BE" w:rsidR="003B46F7" w:rsidRDefault="0042234F" w:rsidP="000B0E54">
      <w:pPr>
        <w:pStyle w:val="Akapitzlist"/>
        <w:numPr>
          <w:ilvl w:val="0"/>
          <w:numId w:val="11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jaki sposób</w:t>
      </w:r>
      <w:r w:rsidR="00E77E67" w:rsidRPr="00E77E67">
        <w:rPr>
          <w:rFonts w:ascii="Arial" w:hAnsi="Arial" w:cs="Arial"/>
          <w:sz w:val="24"/>
          <w:szCs w:val="24"/>
        </w:rPr>
        <w:t xml:space="preserve"> wytworzona infrastruktura będzie adekwatna do zakresu udzielanych świadczeń opieki zdrowotnej przez podmiot wykonujący działalność leczniczą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E77E67" w:rsidRPr="00E77E67">
        <w:rPr>
          <w:rFonts w:ascii="Arial" w:hAnsi="Arial" w:cs="Arial"/>
          <w:sz w:val="24"/>
          <w:szCs w:val="24"/>
        </w:rPr>
        <w:t>chwilą zakończenia realizacji projektu</w:t>
      </w:r>
      <w:r w:rsidR="00190809">
        <w:rPr>
          <w:rFonts w:ascii="Arial" w:hAnsi="Arial" w:cs="Arial"/>
          <w:sz w:val="24"/>
          <w:szCs w:val="24"/>
        </w:rPr>
        <w:t>.</w:t>
      </w:r>
    </w:p>
    <w:p w14:paraId="25E4B3FE" w14:textId="77777777" w:rsidR="003B46F7" w:rsidRPr="00F17EF4" w:rsidRDefault="0088564A" w:rsidP="00F17EF4">
      <w:pPr>
        <w:tabs>
          <w:tab w:val="left" w:pos="709"/>
        </w:tabs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b/>
            <w:sz w:val="24"/>
            <w:szCs w:val="24"/>
          </w:rPr>
          <w:id w:val="-15254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6F7" w:rsidRPr="00F17EF4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3B46F7" w:rsidRPr="00F17EF4">
        <w:rPr>
          <w:rFonts w:ascii="Arial" w:hAnsi="Arial" w:cs="Arial"/>
          <w:b/>
          <w:sz w:val="24"/>
          <w:szCs w:val="24"/>
        </w:rPr>
        <w:t xml:space="preserve"> NIE DOTYCZY</w:t>
      </w:r>
    </w:p>
    <w:p w14:paraId="6242192B" w14:textId="7DA7BAA1" w:rsidR="00971FA2" w:rsidRPr="006C6C89" w:rsidRDefault="00971FA2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bookmarkStart w:id="11" w:name="_Hlk174705499"/>
      <w:r w:rsidRPr="006C6C89">
        <w:rPr>
          <w:rFonts w:ascii="Arial" w:hAnsi="Arial" w:cs="Arial"/>
          <w:sz w:val="24"/>
          <w:szCs w:val="24"/>
        </w:rPr>
        <w:t>Zaznacz odpowiedź NIE DOTYCZY</w:t>
      </w:r>
      <w:r w:rsidR="00C169B7" w:rsidRPr="006C6C89">
        <w:rPr>
          <w:rFonts w:ascii="Arial" w:hAnsi="Arial" w:cs="Arial"/>
          <w:sz w:val="24"/>
          <w:szCs w:val="24"/>
        </w:rPr>
        <w:t>,</w:t>
      </w:r>
      <w:r w:rsidRPr="006C6C89">
        <w:rPr>
          <w:rFonts w:ascii="Arial" w:hAnsi="Arial" w:cs="Arial"/>
          <w:sz w:val="24"/>
          <w:szCs w:val="24"/>
        </w:rPr>
        <w:t xml:space="preserve"> jeśli projekt dotyczy wyłącznie zakupów</w:t>
      </w:r>
      <w:r w:rsidR="0042234F" w:rsidRPr="006C6C89">
        <w:rPr>
          <w:rFonts w:ascii="Arial" w:hAnsi="Arial" w:cs="Arial"/>
          <w:sz w:val="24"/>
          <w:szCs w:val="24"/>
        </w:rPr>
        <w:t xml:space="preserve"> </w:t>
      </w:r>
      <w:r w:rsidR="00D702FA" w:rsidRPr="006C6C89">
        <w:rPr>
          <w:rFonts w:ascii="Arial" w:hAnsi="Arial" w:cs="Arial"/>
          <w:sz w:val="24"/>
          <w:szCs w:val="24"/>
        </w:rPr>
        <w:t xml:space="preserve">aparatury </w:t>
      </w:r>
      <w:r w:rsidR="00FA3B5C" w:rsidRPr="006C6C89">
        <w:rPr>
          <w:rFonts w:ascii="Arial" w:hAnsi="Arial" w:cs="Arial"/>
          <w:sz w:val="24"/>
          <w:szCs w:val="24"/>
        </w:rPr>
        <w:br/>
      </w:r>
      <w:r w:rsidR="00D702FA" w:rsidRPr="006C6C89">
        <w:rPr>
          <w:rFonts w:ascii="Arial" w:hAnsi="Arial" w:cs="Arial"/>
          <w:sz w:val="24"/>
          <w:szCs w:val="24"/>
        </w:rPr>
        <w:t>i sprzętu (</w:t>
      </w:r>
      <w:r w:rsidR="00EC45C8" w:rsidRPr="006C6C89">
        <w:rPr>
          <w:rFonts w:ascii="Arial" w:hAnsi="Arial" w:cs="Arial"/>
          <w:sz w:val="24"/>
          <w:szCs w:val="24"/>
        </w:rPr>
        <w:t>wyrobów medycznych</w:t>
      </w:r>
      <w:r w:rsidR="00D702FA" w:rsidRPr="006C6C89">
        <w:rPr>
          <w:rFonts w:ascii="Arial" w:hAnsi="Arial" w:cs="Arial"/>
          <w:sz w:val="24"/>
          <w:szCs w:val="24"/>
        </w:rPr>
        <w:t>)</w:t>
      </w:r>
      <w:r w:rsidRPr="006C6C89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0B1028" w14:paraId="2E1EE1B1" w14:textId="77777777" w:rsidTr="005869FB">
        <w:tc>
          <w:tcPr>
            <w:tcW w:w="9973" w:type="dxa"/>
          </w:tcPr>
          <w:p w14:paraId="20E6692F" w14:textId="7633A63A" w:rsidR="000B1028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2" w:name="_Hlk174440449"/>
            <w:bookmarkEnd w:id="9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C6A1E73" w14:textId="6BAE830D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1"/>
    <w:bookmarkEnd w:id="12"/>
    <w:p w14:paraId="33C6ED84" w14:textId="6DF0B9AD" w:rsidR="0097344A" w:rsidRPr="00354991" w:rsidRDefault="0097344A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0B04F0">
        <w:rPr>
          <w:rFonts w:ascii="Arial" w:hAnsi="Arial" w:cs="Arial"/>
          <w:b/>
          <w:sz w:val="24"/>
          <w:szCs w:val="24"/>
        </w:rPr>
        <w:t xml:space="preserve">ZAKUP </w:t>
      </w:r>
      <w:r w:rsidR="00792756" w:rsidRPr="00792756">
        <w:rPr>
          <w:rFonts w:ascii="Arial" w:hAnsi="Arial" w:cs="Arial"/>
          <w:b/>
          <w:sz w:val="24"/>
          <w:szCs w:val="24"/>
        </w:rPr>
        <w:t xml:space="preserve">APARATURY </w:t>
      </w:r>
      <w:r w:rsidR="0030363D">
        <w:rPr>
          <w:rFonts w:ascii="Arial" w:hAnsi="Arial" w:cs="Arial"/>
          <w:b/>
          <w:sz w:val="24"/>
          <w:szCs w:val="24"/>
        </w:rPr>
        <w:t>I/</w:t>
      </w:r>
      <w:r w:rsidR="00792756" w:rsidRPr="00792756">
        <w:rPr>
          <w:rFonts w:ascii="Arial" w:hAnsi="Arial" w:cs="Arial"/>
          <w:b/>
          <w:sz w:val="24"/>
          <w:szCs w:val="24"/>
        </w:rPr>
        <w:t>LUB SPRZĘTÓW MEDYCZNYCH</w:t>
      </w:r>
      <w:r w:rsidR="00792756">
        <w:rPr>
          <w:rFonts w:ascii="Arial" w:hAnsi="Arial" w:cs="Arial"/>
          <w:b/>
          <w:sz w:val="24"/>
          <w:szCs w:val="24"/>
        </w:rPr>
        <w:t xml:space="preserve"> </w:t>
      </w:r>
      <w:r w:rsidRPr="000B04F0">
        <w:rPr>
          <w:rFonts w:ascii="Arial" w:hAnsi="Arial" w:cs="Arial"/>
          <w:b/>
          <w:sz w:val="24"/>
          <w:szCs w:val="24"/>
        </w:rPr>
        <w:t>(WYROBÓW MEDYCZNYCH)</w:t>
      </w:r>
    </w:p>
    <w:p w14:paraId="6CB31472" w14:textId="161B6EB0" w:rsidR="00D14D55" w:rsidRDefault="00514B2B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</w:t>
      </w:r>
      <w:r w:rsidR="00D14D55">
        <w:rPr>
          <w:rFonts w:ascii="Arial" w:hAnsi="Arial" w:cs="Arial"/>
          <w:sz w:val="24"/>
          <w:szCs w:val="24"/>
        </w:rPr>
        <w:t>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D14D55">
        <w:rPr>
          <w:rFonts w:ascii="Arial" w:hAnsi="Arial" w:cs="Arial"/>
          <w:sz w:val="24"/>
          <w:szCs w:val="24"/>
        </w:rPr>
        <w:t xml:space="preserve">ramach projektu planujesz zakup </w:t>
      </w:r>
      <w:bookmarkStart w:id="13" w:name="_Hlk180496847"/>
      <w:r>
        <w:rPr>
          <w:rFonts w:ascii="Arial" w:hAnsi="Arial" w:cs="Arial"/>
          <w:sz w:val="24"/>
          <w:szCs w:val="24"/>
        </w:rPr>
        <w:t xml:space="preserve">aparatury </w:t>
      </w:r>
      <w:r w:rsidR="00B07925">
        <w:rPr>
          <w:rFonts w:ascii="Arial" w:hAnsi="Arial" w:cs="Arial"/>
          <w:sz w:val="24"/>
          <w:szCs w:val="24"/>
        </w:rPr>
        <w:t>i/</w:t>
      </w:r>
      <w:r>
        <w:rPr>
          <w:rFonts w:ascii="Arial" w:hAnsi="Arial" w:cs="Arial"/>
          <w:sz w:val="24"/>
          <w:szCs w:val="24"/>
        </w:rPr>
        <w:t xml:space="preserve">lub </w:t>
      </w:r>
      <w:r w:rsidR="00D14D55" w:rsidRPr="00D14D55">
        <w:rPr>
          <w:rFonts w:ascii="Arial" w:hAnsi="Arial" w:cs="Arial"/>
          <w:sz w:val="24"/>
          <w:szCs w:val="24"/>
        </w:rPr>
        <w:t>sprzętów medycznych (wyrobów medycznych)</w:t>
      </w:r>
      <w:r>
        <w:rPr>
          <w:rFonts w:ascii="Arial" w:hAnsi="Arial" w:cs="Arial"/>
          <w:sz w:val="24"/>
          <w:szCs w:val="24"/>
        </w:rPr>
        <w:t>.</w:t>
      </w:r>
    </w:p>
    <w:bookmarkEnd w:id="13"/>
    <w:p w14:paraId="49AF1433" w14:textId="5B4364B2" w:rsidR="00D14D55" w:rsidRPr="00F17EF4" w:rsidRDefault="0088564A" w:rsidP="00F17EF4">
      <w:pPr>
        <w:pStyle w:val="Akapitzlist"/>
        <w:spacing w:before="120" w:after="120" w:line="276" w:lineRule="auto"/>
        <w:ind w:left="709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2031097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4D55" w:rsidRPr="00F17EF4">
            <w:rPr>
              <w:rFonts w:ascii="Segoe UI Symbol" w:hAnsi="Segoe UI Symbol" w:cs="Segoe UI Symbol"/>
              <w:b/>
              <w:sz w:val="24"/>
              <w:szCs w:val="24"/>
            </w:rPr>
            <w:t>☐</w:t>
          </w:r>
        </w:sdtContent>
      </w:sdt>
      <w:r w:rsidR="00D14D55" w:rsidRPr="00F17EF4">
        <w:rPr>
          <w:rFonts w:ascii="Arial" w:hAnsi="Arial" w:cs="Arial"/>
          <w:b/>
          <w:sz w:val="24"/>
          <w:szCs w:val="24"/>
        </w:rPr>
        <w:t xml:space="preserve"> TAK</w:t>
      </w:r>
    </w:p>
    <w:p w14:paraId="437AE4D8" w14:textId="4B6F3FD6" w:rsidR="00D14D55" w:rsidRPr="00F17EF4" w:rsidRDefault="0088564A" w:rsidP="00F17EF4">
      <w:pPr>
        <w:pStyle w:val="Akapitzlist"/>
        <w:spacing w:before="120" w:after="120" w:line="276" w:lineRule="auto"/>
        <w:ind w:left="709"/>
        <w:contextualSpacing w:val="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703009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44A" w:rsidRPr="00F17EF4">
            <w:rPr>
              <w:rFonts w:ascii="Segoe UI Symbol" w:hAnsi="Segoe UI Symbol" w:cs="Segoe UI Symbol"/>
              <w:b/>
              <w:sz w:val="24"/>
              <w:szCs w:val="24"/>
            </w:rPr>
            <w:t>☐</w:t>
          </w:r>
        </w:sdtContent>
      </w:sdt>
      <w:r w:rsidR="00D14D55" w:rsidRPr="00F17EF4">
        <w:rPr>
          <w:rFonts w:ascii="Arial" w:hAnsi="Arial" w:cs="Arial"/>
          <w:b/>
          <w:sz w:val="24"/>
          <w:szCs w:val="24"/>
        </w:rPr>
        <w:t xml:space="preserve"> NIE</w:t>
      </w:r>
    </w:p>
    <w:p w14:paraId="0EBEF0D1" w14:textId="759D599F" w:rsidR="00D14D55" w:rsidRDefault="002B5A71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2B5A71">
        <w:rPr>
          <w:rFonts w:ascii="Arial" w:hAnsi="Arial" w:cs="Arial"/>
          <w:sz w:val="24"/>
          <w:szCs w:val="24"/>
        </w:rPr>
        <w:t>Jeśli TAK</w:t>
      </w:r>
      <w:r>
        <w:rPr>
          <w:rFonts w:ascii="Arial" w:hAnsi="Arial" w:cs="Arial"/>
          <w:sz w:val="24"/>
          <w:szCs w:val="24"/>
        </w:rPr>
        <w:t xml:space="preserve"> – </w:t>
      </w:r>
      <w:r w:rsidR="00F74D63">
        <w:rPr>
          <w:rFonts w:ascii="Arial" w:hAnsi="Arial" w:cs="Arial"/>
          <w:sz w:val="24"/>
          <w:szCs w:val="24"/>
        </w:rPr>
        <w:t>wypełnij pola tekstowe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790C51">
        <w:rPr>
          <w:rFonts w:ascii="Arial" w:hAnsi="Arial" w:cs="Arial"/>
          <w:sz w:val="24"/>
          <w:szCs w:val="24"/>
        </w:rPr>
        <w:t xml:space="preserve">pkt. </w:t>
      </w:r>
      <w:r w:rsidR="008053E9" w:rsidRPr="00D56BA5">
        <w:rPr>
          <w:rFonts w:ascii="Arial" w:hAnsi="Arial" w:cs="Arial"/>
          <w:sz w:val="24"/>
          <w:szCs w:val="24"/>
        </w:rPr>
        <w:t>od 2) do 6)</w:t>
      </w:r>
      <w:r w:rsidR="00024421" w:rsidRPr="00D56BA5">
        <w:rPr>
          <w:rFonts w:ascii="Arial" w:hAnsi="Arial" w:cs="Arial"/>
          <w:sz w:val="24"/>
          <w:szCs w:val="24"/>
        </w:rPr>
        <w:t>.</w:t>
      </w:r>
    </w:p>
    <w:p w14:paraId="3CFA6ED8" w14:textId="57DCAC38" w:rsidR="002B5A71" w:rsidRDefault="002B5A71" w:rsidP="00F17EF4">
      <w:pPr>
        <w:pStyle w:val="Akapitzlist"/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NIE – </w:t>
      </w:r>
      <w:r w:rsidR="00792756">
        <w:rPr>
          <w:rFonts w:ascii="Arial" w:hAnsi="Arial" w:cs="Arial"/>
          <w:sz w:val="24"/>
          <w:szCs w:val="24"/>
        </w:rPr>
        <w:t>n</w:t>
      </w:r>
      <w:r w:rsidR="00792756" w:rsidRPr="00792756">
        <w:rPr>
          <w:rFonts w:ascii="Arial" w:hAnsi="Arial" w:cs="Arial"/>
          <w:sz w:val="24"/>
          <w:szCs w:val="24"/>
        </w:rPr>
        <w:t xml:space="preserve">ie wypełniaj </w:t>
      </w:r>
      <w:r w:rsidR="00790C51">
        <w:rPr>
          <w:rFonts w:ascii="Arial" w:hAnsi="Arial" w:cs="Arial"/>
          <w:sz w:val="24"/>
          <w:szCs w:val="24"/>
        </w:rPr>
        <w:t>pól tekstowych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792756" w:rsidRPr="00792756">
        <w:rPr>
          <w:rFonts w:ascii="Arial" w:hAnsi="Arial" w:cs="Arial"/>
          <w:sz w:val="24"/>
          <w:szCs w:val="24"/>
        </w:rPr>
        <w:t>p</w:t>
      </w:r>
      <w:r w:rsidR="00790C51">
        <w:rPr>
          <w:rFonts w:ascii="Arial" w:hAnsi="Arial" w:cs="Arial"/>
          <w:sz w:val="24"/>
          <w:szCs w:val="24"/>
        </w:rPr>
        <w:t>k</w:t>
      </w:r>
      <w:r w:rsidR="00B07925">
        <w:rPr>
          <w:rFonts w:ascii="Arial" w:hAnsi="Arial" w:cs="Arial"/>
          <w:sz w:val="24"/>
          <w:szCs w:val="24"/>
        </w:rPr>
        <w:t>t</w:t>
      </w:r>
      <w:r w:rsidR="00790C51">
        <w:rPr>
          <w:rFonts w:ascii="Arial" w:hAnsi="Arial" w:cs="Arial"/>
          <w:sz w:val="24"/>
          <w:szCs w:val="24"/>
        </w:rPr>
        <w:t>.</w:t>
      </w:r>
      <w:r w:rsidR="00792756" w:rsidRPr="00792756">
        <w:rPr>
          <w:rFonts w:ascii="Arial" w:hAnsi="Arial" w:cs="Arial"/>
          <w:sz w:val="24"/>
          <w:szCs w:val="24"/>
        </w:rPr>
        <w:t xml:space="preserve"> od 2</w:t>
      </w:r>
      <w:r w:rsidR="00D97AD2">
        <w:rPr>
          <w:rFonts w:ascii="Arial" w:hAnsi="Arial" w:cs="Arial"/>
          <w:sz w:val="24"/>
          <w:szCs w:val="24"/>
        </w:rPr>
        <w:t xml:space="preserve">) do </w:t>
      </w:r>
      <w:r w:rsidR="00792756" w:rsidRPr="00792756">
        <w:rPr>
          <w:rFonts w:ascii="Arial" w:hAnsi="Arial" w:cs="Arial"/>
          <w:sz w:val="24"/>
          <w:szCs w:val="24"/>
        </w:rPr>
        <w:t>6</w:t>
      </w:r>
      <w:r w:rsidR="00D97AD2">
        <w:rPr>
          <w:rFonts w:ascii="Arial" w:hAnsi="Arial" w:cs="Arial"/>
          <w:sz w:val="24"/>
          <w:szCs w:val="24"/>
        </w:rPr>
        <w:t>)</w:t>
      </w:r>
      <w:r w:rsidR="00792756">
        <w:rPr>
          <w:rFonts w:ascii="Arial" w:hAnsi="Arial" w:cs="Arial"/>
          <w:sz w:val="24"/>
          <w:szCs w:val="24"/>
        </w:rPr>
        <w:t xml:space="preserve">. </w:t>
      </w:r>
    </w:p>
    <w:p w14:paraId="62D4BC16" w14:textId="04071565" w:rsidR="00F75FA9" w:rsidRDefault="00514B2B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 xml:space="preserve">jaki sposób </w:t>
      </w:r>
      <w:r w:rsidR="008A61CC" w:rsidRPr="008A61CC">
        <w:rPr>
          <w:rFonts w:ascii="Arial" w:hAnsi="Arial" w:cs="Arial"/>
          <w:sz w:val="24"/>
          <w:szCs w:val="24"/>
        </w:rPr>
        <w:t>zaplanowane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 xml:space="preserve">ramach projektu działania </w:t>
      </w:r>
      <w:r w:rsidR="00362BDA">
        <w:rPr>
          <w:rFonts w:ascii="Arial" w:hAnsi="Arial" w:cs="Arial"/>
          <w:sz w:val="24"/>
          <w:szCs w:val="24"/>
        </w:rPr>
        <w:t xml:space="preserve">dotyczące zakupu wyrobów medycznych </w:t>
      </w:r>
      <w:r w:rsidR="008A61CC" w:rsidRPr="008A61CC">
        <w:rPr>
          <w:rFonts w:ascii="Arial" w:hAnsi="Arial" w:cs="Arial"/>
          <w:sz w:val="24"/>
          <w:szCs w:val="24"/>
        </w:rPr>
        <w:t>są uzasadnione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A61CC" w:rsidRPr="008A61CC">
        <w:rPr>
          <w:rFonts w:ascii="Arial" w:hAnsi="Arial" w:cs="Arial"/>
          <w:sz w:val="24"/>
          <w:szCs w:val="24"/>
        </w:rPr>
        <w:t>punktu widzenia rzeczywistego zapotrzebowania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zakresie świadczeń opieki zdrowotnej, których</w:t>
      </w:r>
      <w:r w:rsidR="008A61CC" w:rsidRPr="00934D0C">
        <w:rPr>
          <w:rFonts w:ascii="Arial" w:hAnsi="Arial" w:cs="Arial"/>
          <w:sz w:val="24"/>
          <w:szCs w:val="24"/>
        </w:rPr>
        <w:t xml:space="preserve"> </w:t>
      </w:r>
      <w:r w:rsidR="008A61CC" w:rsidRPr="008A61CC">
        <w:rPr>
          <w:rFonts w:ascii="Arial" w:hAnsi="Arial" w:cs="Arial"/>
          <w:sz w:val="24"/>
          <w:szCs w:val="24"/>
        </w:rPr>
        <w:t xml:space="preserve">dotyczy projekt, </w:t>
      </w:r>
      <w:r w:rsidR="00433EA8">
        <w:rPr>
          <w:rFonts w:ascii="Arial" w:hAnsi="Arial" w:cs="Arial"/>
          <w:sz w:val="24"/>
          <w:szCs w:val="24"/>
        </w:rPr>
        <w:t xml:space="preserve">oraz </w:t>
      </w:r>
      <w:r w:rsidR="008A61CC" w:rsidRPr="008A61CC">
        <w:rPr>
          <w:rFonts w:ascii="Arial" w:hAnsi="Arial" w:cs="Arial"/>
          <w:sz w:val="24"/>
          <w:szCs w:val="24"/>
        </w:rPr>
        <w:t>adekwatne do potrzeb pacjentów, które zostały zidentyfikowane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8A61CC" w:rsidRPr="008A61CC">
        <w:rPr>
          <w:rFonts w:ascii="Arial" w:hAnsi="Arial" w:cs="Arial"/>
          <w:sz w:val="24"/>
          <w:szCs w:val="24"/>
        </w:rPr>
        <w:t>obowiązującej mapie potrzeb zdrowotnych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0318F5F7" w14:textId="77777777" w:rsidTr="00604221">
        <w:tc>
          <w:tcPr>
            <w:tcW w:w="9973" w:type="dxa"/>
          </w:tcPr>
          <w:p w14:paraId="3E7133C9" w14:textId="77777777" w:rsidR="00F75FA9" w:rsidRDefault="00F75FA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7DC8CF9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3B63E7" w14:textId="145EBA5E" w:rsidR="00F75FA9" w:rsidRDefault="00F75FA9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lastRenderedPageBreak/>
        <w:t>Opisz,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E4847">
        <w:rPr>
          <w:rFonts w:ascii="Arial" w:hAnsi="Arial" w:cs="Arial"/>
          <w:sz w:val="24"/>
          <w:szCs w:val="24"/>
        </w:rPr>
        <w:t>jaki sposób zakupiona infrastruktura,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E4847">
        <w:rPr>
          <w:rFonts w:ascii="Arial" w:hAnsi="Arial" w:cs="Arial"/>
          <w:sz w:val="24"/>
          <w:szCs w:val="24"/>
        </w:rPr>
        <w:t>tym liczba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>parametry wyrobu medycznego, będą adekwatne do zakresu udzielanych świadczeń opieki zdrowotnej przez podmiot wykonujący działalność leczniczą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55769C37" w14:textId="77777777" w:rsidTr="00604221">
        <w:tc>
          <w:tcPr>
            <w:tcW w:w="9973" w:type="dxa"/>
          </w:tcPr>
          <w:p w14:paraId="3C4B09E1" w14:textId="77777777" w:rsidR="00F75FA9" w:rsidRDefault="00F75FA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5C6C4BF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795035" w14:textId="430C3BE8" w:rsidR="00D54039" w:rsidRDefault="00F75FA9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Potwierdź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 xml:space="preserve">uzasadnij, że dysponujesz kadrą medyczną </w:t>
      </w:r>
      <w:r w:rsidR="004C084F">
        <w:rPr>
          <w:rFonts w:ascii="Arial" w:hAnsi="Arial" w:cs="Arial"/>
          <w:sz w:val="24"/>
          <w:szCs w:val="24"/>
        </w:rPr>
        <w:t xml:space="preserve">wykwalifikowaną </w:t>
      </w:r>
      <w:r w:rsidRPr="008E4847">
        <w:rPr>
          <w:rFonts w:ascii="Arial" w:hAnsi="Arial" w:cs="Arial"/>
          <w:sz w:val="24"/>
          <w:szCs w:val="24"/>
        </w:rPr>
        <w:t>do obsługi zakupionych wyrobów medycznych lub że zapewnisz odpowiednie przeszkolenie personelu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obsługi zakupionego sprzętu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>aparatury medycznej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54039" w14:paraId="124A7493" w14:textId="77777777" w:rsidTr="00604221">
        <w:tc>
          <w:tcPr>
            <w:tcW w:w="9973" w:type="dxa"/>
          </w:tcPr>
          <w:p w14:paraId="15ACB8DC" w14:textId="77777777" w:rsidR="00D54039" w:rsidRDefault="00D5403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E3C81C0" w14:textId="77777777" w:rsidR="00D54039" w:rsidRDefault="00D5403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1E154" w14:textId="5C6A39E3" w:rsidR="00D54039" w:rsidRPr="008E4847" w:rsidRDefault="00D54039" w:rsidP="00832440">
      <w:pPr>
        <w:pStyle w:val="Akapitzlist"/>
        <w:numPr>
          <w:ilvl w:val="0"/>
          <w:numId w:val="4"/>
        </w:numPr>
        <w:tabs>
          <w:tab w:val="left" w:pos="6663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Potwierdź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8E4847">
        <w:rPr>
          <w:rFonts w:ascii="Arial" w:hAnsi="Arial" w:cs="Arial"/>
          <w:sz w:val="24"/>
          <w:szCs w:val="24"/>
        </w:rPr>
        <w:t xml:space="preserve">uzasadnij, że dysponujesz infrastrukturą techniczną niezbędną do instalacji </w:t>
      </w:r>
      <w:r w:rsidRPr="008E4847">
        <w:rPr>
          <w:rFonts w:ascii="Arial" w:hAnsi="Arial" w:cs="Arial"/>
          <w:sz w:val="24"/>
          <w:szCs w:val="24"/>
        </w:rPr>
        <w:br/>
        <w:t>i użytkowania wyrobów medycznych objętych projektem lub że będziesz nią dysponował najpóźniej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8E4847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552BCE82" w14:textId="77777777" w:rsidTr="00604221">
        <w:tc>
          <w:tcPr>
            <w:tcW w:w="9973" w:type="dxa"/>
          </w:tcPr>
          <w:p w14:paraId="7B962342" w14:textId="77777777" w:rsidR="00F75FA9" w:rsidRDefault="00F75FA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49D395EF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0D8A" w14:textId="10479534" w:rsidR="00D14D55" w:rsidRPr="00B35718" w:rsidRDefault="00B234A6" w:rsidP="000B0E54">
      <w:pPr>
        <w:pStyle w:val="Akapitzlist"/>
        <w:numPr>
          <w:ilvl w:val="0"/>
          <w:numId w:val="4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</w:t>
      </w:r>
      <w:r w:rsidR="00E15894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,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jaki sposób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D14D55">
        <w:rPr>
          <w:rFonts w:ascii="Arial" w:hAnsi="Arial" w:cs="Arial"/>
          <w:sz w:val="24"/>
          <w:szCs w:val="24"/>
        </w:rPr>
        <w:t xml:space="preserve">przypadku </w:t>
      </w:r>
      <w:r w:rsidR="00D14D55" w:rsidRPr="00D14D55">
        <w:rPr>
          <w:rFonts w:ascii="Arial" w:hAnsi="Arial" w:cs="Arial"/>
          <w:sz w:val="24"/>
          <w:szCs w:val="24"/>
        </w:rPr>
        <w:t xml:space="preserve">zakupu sprzętów medycznych (wyrobów medycznych) będących </w:t>
      </w:r>
      <w:r w:rsidR="00D14D55" w:rsidRPr="00B35718">
        <w:rPr>
          <w:rFonts w:ascii="Arial" w:hAnsi="Arial" w:cs="Arial"/>
          <w:sz w:val="24"/>
          <w:szCs w:val="24"/>
        </w:rPr>
        <w:t>źródłem jednostkowych danych medycznych zapewnił</w:t>
      </w:r>
      <w:r w:rsidR="008E29E0" w:rsidRPr="00B35718">
        <w:rPr>
          <w:rFonts w:ascii="Arial" w:hAnsi="Arial" w:cs="Arial"/>
          <w:sz w:val="24"/>
          <w:szCs w:val="24"/>
        </w:rPr>
        <w:t>eś</w:t>
      </w:r>
      <w:r w:rsidR="00F47514" w:rsidRPr="00B35718">
        <w:rPr>
          <w:rFonts w:ascii="Arial" w:hAnsi="Arial" w:cs="Arial"/>
          <w:sz w:val="24"/>
          <w:szCs w:val="24"/>
        </w:rPr>
        <w:t xml:space="preserve"> lub </w:t>
      </w:r>
      <w:r w:rsidR="008E29E0" w:rsidRPr="00B35718">
        <w:rPr>
          <w:rFonts w:ascii="Arial" w:hAnsi="Arial" w:cs="Arial"/>
          <w:sz w:val="24"/>
          <w:szCs w:val="24"/>
        </w:rPr>
        <w:t>zapewnisz</w:t>
      </w:r>
      <w:r w:rsidR="00D14D55" w:rsidRPr="00B35718">
        <w:rPr>
          <w:rFonts w:ascii="Arial" w:hAnsi="Arial" w:cs="Arial"/>
          <w:sz w:val="24"/>
          <w:szCs w:val="24"/>
        </w:rPr>
        <w:t>:</w:t>
      </w:r>
    </w:p>
    <w:p w14:paraId="46283685" w14:textId="2E91A464" w:rsidR="00D14D55" w:rsidRDefault="00D14D55" w:rsidP="000B0E54">
      <w:pPr>
        <w:pStyle w:val="Akapitzlist"/>
        <w:numPr>
          <w:ilvl w:val="0"/>
          <w:numId w:val="3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D14D55">
        <w:rPr>
          <w:rFonts w:ascii="Arial" w:hAnsi="Arial" w:cs="Arial"/>
          <w:sz w:val="24"/>
          <w:szCs w:val="24"/>
        </w:rPr>
        <w:t>Integrację wyrobu medycznego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D14D55">
        <w:rPr>
          <w:rFonts w:ascii="Arial" w:hAnsi="Arial" w:cs="Arial"/>
          <w:sz w:val="24"/>
          <w:szCs w:val="24"/>
        </w:rPr>
        <w:t>posiadanymi systemami informatycznymi odpowiedzialnymi za prowadzenie elektronicznego rekordu pacjenta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14D55">
        <w:rPr>
          <w:rFonts w:ascii="Arial" w:hAnsi="Arial" w:cs="Arial"/>
          <w:sz w:val="24"/>
          <w:szCs w:val="24"/>
        </w:rPr>
        <w:t>danej dziedzinie i/lub lokalnym repozytorium danych medycznych pacjenta.</w:t>
      </w:r>
    </w:p>
    <w:p w14:paraId="59BEA803" w14:textId="45A50AD5" w:rsidR="00D14D55" w:rsidRDefault="00D14D55" w:rsidP="000B0E54">
      <w:pPr>
        <w:pStyle w:val="Akapitzlist"/>
        <w:numPr>
          <w:ilvl w:val="0"/>
          <w:numId w:val="3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D14D55">
        <w:rPr>
          <w:rFonts w:ascii="Arial" w:hAnsi="Arial" w:cs="Arial"/>
          <w:sz w:val="24"/>
          <w:szCs w:val="24"/>
        </w:rPr>
        <w:t xml:space="preserve">Identyfikację oferowanych przez dany wyrób medyczny interfejsów wymiany danych. </w:t>
      </w:r>
      <w:r w:rsidR="00244063">
        <w:rPr>
          <w:rFonts w:ascii="Arial" w:hAnsi="Arial" w:cs="Arial"/>
          <w:sz w:val="24"/>
          <w:szCs w:val="24"/>
        </w:rPr>
        <w:br/>
      </w:r>
      <w:r w:rsidRPr="00D14D55">
        <w:rPr>
          <w:rFonts w:ascii="Arial" w:hAnsi="Arial" w:cs="Arial"/>
          <w:sz w:val="24"/>
          <w:szCs w:val="24"/>
        </w:rPr>
        <w:t>A następnie wybór najbardziej optymalnych rozwiązań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14D55">
        <w:rPr>
          <w:rFonts w:ascii="Arial" w:hAnsi="Arial" w:cs="Arial"/>
          <w:sz w:val="24"/>
          <w:szCs w:val="24"/>
        </w:rPr>
        <w:t>kontekście posiadanej przez wnioskodawcę architektury informatycznej.</w:t>
      </w:r>
    </w:p>
    <w:p w14:paraId="31484959" w14:textId="4F430F9F" w:rsidR="008D7252" w:rsidRDefault="00D14D55" w:rsidP="000B0E54">
      <w:pPr>
        <w:pStyle w:val="Akapitzlist"/>
        <w:numPr>
          <w:ilvl w:val="0"/>
          <w:numId w:val="3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DF2EF2">
        <w:rPr>
          <w:rFonts w:ascii="Arial" w:hAnsi="Arial" w:cs="Arial"/>
          <w:sz w:val="24"/>
          <w:szCs w:val="24"/>
        </w:rPr>
        <w:t>Odpowiednie zasoby licencyjne, moc obliczeniową oraz przestrzeń dyskową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F2EF2">
        <w:rPr>
          <w:rFonts w:ascii="Arial" w:hAnsi="Arial" w:cs="Arial"/>
          <w:sz w:val="24"/>
          <w:szCs w:val="24"/>
        </w:rPr>
        <w:t>posiadanych repozytoriach danych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F2EF2">
        <w:rPr>
          <w:rFonts w:ascii="Arial" w:hAnsi="Arial" w:cs="Arial"/>
          <w:sz w:val="24"/>
          <w:szCs w:val="24"/>
        </w:rPr>
        <w:t xml:space="preserve">szczególności dotyczy to systemów PACS. </w:t>
      </w:r>
      <w:r w:rsidR="00244063" w:rsidRPr="00DF2EF2">
        <w:rPr>
          <w:rFonts w:ascii="Arial" w:hAnsi="Arial" w:cs="Arial"/>
          <w:sz w:val="24"/>
          <w:szCs w:val="24"/>
        </w:rPr>
        <w:br/>
      </w:r>
      <w:r w:rsidRPr="00DF2EF2">
        <w:rPr>
          <w:rFonts w:ascii="Arial" w:hAnsi="Arial" w:cs="Arial"/>
          <w:sz w:val="24"/>
          <w:szCs w:val="24"/>
        </w:rPr>
        <w:t>W przypadku braku, przedmiotowy projekt powinien także przewidywać niezbędne uzupełnienie braków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DF2EF2">
        <w:rPr>
          <w:rFonts w:ascii="Arial" w:hAnsi="Arial" w:cs="Arial"/>
          <w:sz w:val="24"/>
          <w:szCs w:val="24"/>
        </w:rPr>
        <w:t>przedmiotowym zakresie (jeśli dotyczy)</w:t>
      </w:r>
      <w:r w:rsidR="00742619" w:rsidRPr="00DF2EF2">
        <w:rPr>
          <w:rFonts w:ascii="Arial" w:hAnsi="Arial" w:cs="Arial"/>
          <w:sz w:val="24"/>
          <w:szCs w:val="24"/>
        </w:rPr>
        <w:t>.</w:t>
      </w:r>
    </w:p>
    <w:p w14:paraId="6A6CA878" w14:textId="17E9ADEA" w:rsidR="00D97AD2" w:rsidRDefault="0088564A" w:rsidP="00433EA8">
      <w:pPr>
        <w:spacing w:before="240" w:after="120" w:line="276" w:lineRule="auto"/>
        <w:ind w:left="567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5371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54E4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D14D55" w:rsidRPr="000B04F0">
        <w:rPr>
          <w:rFonts w:ascii="Arial" w:hAnsi="Arial" w:cs="Arial"/>
          <w:b/>
          <w:sz w:val="24"/>
          <w:szCs w:val="24"/>
        </w:rPr>
        <w:t xml:space="preserve"> NIE DOTYCZY</w:t>
      </w:r>
    </w:p>
    <w:p w14:paraId="1F82DAB0" w14:textId="1AD864D5" w:rsidR="00D97AD2" w:rsidRPr="005179D5" w:rsidRDefault="005179D5" w:rsidP="00433EA8">
      <w:pPr>
        <w:spacing w:before="120" w:after="120" w:line="276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5179D5">
        <w:rPr>
          <w:rFonts w:ascii="Arial" w:hAnsi="Arial" w:cs="Arial"/>
          <w:sz w:val="24"/>
          <w:szCs w:val="24"/>
        </w:rPr>
        <w:t>Zaznacz NIE DOTYCZY</w:t>
      </w:r>
      <w:r>
        <w:rPr>
          <w:rFonts w:ascii="Arial" w:hAnsi="Arial" w:cs="Arial"/>
          <w:sz w:val="24"/>
          <w:szCs w:val="24"/>
        </w:rPr>
        <w:t xml:space="preserve"> </w:t>
      </w:r>
      <w:r w:rsidRPr="005179D5">
        <w:rPr>
          <w:rFonts w:ascii="Arial" w:hAnsi="Arial" w:cs="Arial"/>
          <w:sz w:val="24"/>
          <w:szCs w:val="24"/>
        </w:rPr>
        <w:t>jeśli nie planuj</w:t>
      </w:r>
      <w:r>
        <w:rPr>
          <w:rFonts w:ascii="Arial" w:hAnsi="Arial" w:cs="Arial"/>
          <w:sz w:val="24"/>
          <w:szCs w:val="24"/>
        </w:rPr>
        <w:t>esz</w:t>
      </w:r>
      <w:r w:rsidRPr="005179D5">
        <w:rPr>
          <w:rFonts w:ascii="Arial" w:hAnsi="Arial" w:cs="Arial"/>
          <w:sz w:val="24"/>
          <w:szCs w:val="24"/>
        </w:rPr>
        <w:t xml:space="preserve"> zakupu sprzętów medycznych (wyrobów medycznych) będących źródłem jednostkowych danych medycznych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14D55" w14:paraId="16A1F1E3" w14:textId="10C518AF" w:rsidTr="005869FB">
        <w:tc>
          <w:tcPr>
            <w:tcW w:w="9973" w:type="dxa"/>
          </w:tcPr>
          <w:p w14:paraId="746C4B79" w14:textId="0C8D3504" w:rsidR="00D14D55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4" w:name="_Hlk180496347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0A952465" w14:textId="20379E6A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4"/>
    <w:p w14:paraId="67C99519" w14:textId="07539174" w:rsidR="00915B0E" w:rsidRDefault="00A15525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A15525">
        <w:rPr>
          <w:rFonts w:ascii="Arial" w:hAnsi="Arial" w:cs="Arial"/>
          <w:b/>
          <w:sz w:val="24"/>
          <w:szCs w:val="24"/>
        </w:rPr>
        <w:t>WYKLUCZENIA</w:t>
      </w:r>
      <w:r w:rsidR="00DC21DE">
        <w:rPr>
          <w:rFonts w:ascii="Arial" w:hAnsi="Arial" w:cs="Arial"/>
          <w:b/>
          <w:sz w:val="24"/>
          <w:szCs w:val="24"/>
        </w:rPr>
        <w:t xml:space="preserve"> z </w:t>
      </w:r>
      <w:r w:rsidRPr="00A15525">
        <w:rPr>
          <w:rFonts w:ascii="Arial" w:hAnsi="Arial" w:cs="Arial"/>
          <w:b/>
          <w:sz w:val="24"/>
          <w:szCs w:val="24"/>
        </w:rPr>
        <w:t xml:space="preserve">ZAKRESU WSPARCIA </w:t>
      </w:r>
    </w:p>
    <w:p w14:paraId="27F5F1D3" w14:textId="21A4B2A6" w:rsidR="00A15525" w:rsidRDefault="00A15525" w:rsidP="000B0E54">
      <w:pPr>
        <w:pStyle w:val="Akapitzlist"/>
        <w:numPr>
          <w:ilvl w:val="0"/>
          <w:numId w:val="1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Potwierdź, </w:t>
      </w:r>
      <w:r w:rsidRPr="00E77E67">
        <w:rPr>
          <w:rFonts w:ascii="Arial" w:hAnsi="Arial" w:cs="Arial"/>
          <w:sz w:val="24"/>
          <w:szCs w:val="24"/>
        </w:rPr>
        <w:t>że</w:t>
      </w:r>
      <w:r w:rsidRPr="00B60B7B">
        <w:rPr>
          <w:rFonts w:ascii="Arial" w:hAnsi="Arial" w:cs="Arial"/>
          <w:sz w:val="24"/>
          <w:szCs w:val="24"/>
        </w:rPr>
        <w:t xml:space="preserve"> </w:t>
      </w:r>
      <w:r w:rsidRPr="00E77E67">
        <w:rPr>
          <w:rFonts w:ascii="Arial" w:hAnsi="Arial" w:cs="Arial"/>
          <w:sz w:val="24"/>
          <w:szCs w:val="24"/>
        </w:rPr>
        <w:t>projekt nie dotyczy wsparcia inwestycji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77E67">
        <w:rPr>
          <w:rFonts w:ascii="Arial" w:hAnsi="Arial" w:cs="Arial"/>
          <w:sz w:val="24"/>
          <w:szCs w:val="24"/>
        </w:rPr>
        <w:t>zakresie całodobowej opieki długoterminowej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77E67">
        <w:rPr>
          <w:rFonts w:ascii="Arial" w:hAnsi="Arial" w:cs="Arial"/>
          <w:sz w:val="24"/>
          <w:szCs w:val="24"/>
        </w:rPr>
        <w:t>formie instytucjonalnej.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15525" w14:paraId="0D582AF6" w14:textId="77777777" w:rsidTr="00792756">
        <w:tc>
          <w:tcPr>
            <w:tcW w:w="9973" w:type="dxa"/>
          </w:tcPr>
          <w:p w14:paraId="214B02A5" w14:textId="77777777" w:rsidR="00A15525" w:rsidRDefault="00A15525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5" w:name="_Hlk180496584"/>
            <w:r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55B1495C" w14:textId="77777777" w:rsidR="00A15525" w:rsidRDefault="00A15525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5"/>
    <w:p w14:paraId="0AF3BA70" w14:textId="5E405E52" w:rsidR="00792756" w:rsidRDefault="002372A3" w:rsidP="000B0E54">
      <w:pPr>
        <w:pStyle w:val="Akapitzlist"/>
        <w:numPr>
          <w:ilvl w:val="0"/>
          <w:numId w:val="1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5A0F58">
        <w:rPr>
          <w:rFonts w:ascii="Arial" w:hAnsi="Arial" w:cs="Arial"/>
          <w:sz w:val="24"/>
          <w:szCs w:val="24"/>
        </w:rPr>
        <w:t>Potwierdź, że projekt nie dotyczy zakresu, na który otrzymał</w:t>
      </w:r>
      <w:r w:rsidR="00832440">
        <w:rPr>
          <w:rFonts w:ascii="Arial" w:hAnsi="Arial" w:cs="Arial"/>
          <w:sz w:val="24"/>
          <w:szCs w:val="24"/>
        </w:rPr>
        <w:t>eś</w:t>
      </w:r>
      <w:r w:rsidRPr="005A0F58">
        <w:rPr>
          <w:rFonts w:ascii="Arial" w:hAnsi="Arial" w:cs="Arial"/>
          <w:sz w:val="24"/>
          <w:szCs w:val="24"/>
        </w:rPr>
        <w:t xml:space="preserve"> wsparcie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5A0F58">
        <w:rPr>
          <w:rFonts w:ascii="Arial" w:hAnsi="Arial" w:cs="Arial"/>
          <w:sz w:val="24"/>
          <w:szCs w:val="24"/>
        </w:rPr>
        <w:t xml:space="preserve">ramach </w:t>
      </w:r>
      <w:r w:rsidR="00FE19C7" w:rsidRPr="00FE19C7">
        <w:rPr>
          <w:rFonts w:ascii="Arial" w:hAnsi="Arial" w:cs="Arial"/>
          <w:sz w:val="24"/>
          <w:szCs w:val="24"/>
        </w:rPr>
        <w:t xml:space="preserve">środków krajowych oraz </w:t>
      </w:r>
      <w:r w:rsidRPr="005A0F58">
        <w:rPr>
          <w:rFonts w:ascii="Arial" w:hAnsi="Arial" w:cs="Arial"/>
          <w:sz w:val="24"/>
          <w:szCs w:val="24"/>
        </w:rPr>
        <w:t>Krajowego P</w:t>
      </w:r>
      <w:r w:rsidR="00E32ECF">
        <w:rPr>
          <w:rFonts w:ascii="Arial" w:hAnsi="Arial" w:cs="Arial"/>
          <w:sz w:val="24"/>
          <w:szCs w:val="24"/>
        </w:rPr>
        <w:t>lanu</w:t>
      </w:r>
      <w:r w:rsidRPr="008E4847">
        <w:rPr>
          <w:rFonts w:ascii="Arial" w:hAnsi="Arial" w:cs="Arial"/>
          <w:sz w:val="24"/>
          <w:szCs w:val="24"/>
        </w:rPr>
        <w:t xml:space="preserve"> Odbudowy.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64A49" w14:paraId="0CDC7ECF" w14:textId="77777777" w:rsidTr="00265034">
        <w:tc>
          <w:tcPr>
            <w:tcW w:w="9973" w:type="dxa"/>
          </w:tcPr>
          <w:p w14:paraId="03AD248D" w14:textId="77777777" w:rsidR="00764A49" w:rsidRDefault="00764A4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45FDE36" w14:textId="77777777" w:rsidR="00764A49" w:rsidRDefault="00764A49" w:rsidP="0026503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D44C5" w14:textId="4D37518D" w:rsidR="00333274" w:rsidRPr="00433EA8" w:rsidRDefault="00333274" w:rsidP="000B0E54">
      <w:pPr>
        <w:pStyle w:val="Akapitzlist"/>
        <w:numPr>
          <w:ilvl w:val="0"/>
          <w:numId w:val="1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792756">
        <w:rPr>
          <w:rFonts w:ascii="Arial" w:hAnsi="Arial" w:cs="Arial"/>
          <w:sz w:val="24"/>
          <w:szCs w:val="24"/>
        </w:rPr>
        <w:t xml:space="preserve">Potwierdź, że </w:t>
      </w:r>
      <w:r w:rsidRPr="00FE19C7">
        <w:rPr>
          <w:rFonts w:ascii="Arial" w:hAnsi="Arial" w:cs="Arial"/>
          <w:sz w:val="24"/>
          <w:szCs w:val="24"/>
        </w:rPr>
        <w:t>nie aplikuje</w:t>
      </w:r>
      <w:r>
        <w:rPr>
          <w:rFonts w:ascii="Arial" w:hAnsi="Arial" w:cs="Arial"/>
          <w:sz w:val="24"/>
          <w:szCs w:val="24"/>
        </w:rPr>
        <w:t>sz</w:t>
      </w:r>
      <w:r w:rsidRPr="00FE19C7">
        <w:rPr>
          <w:rFonts w:ascii="Arial" w:hAnsi="Arial" w:cs="Arial"/>
          <w:sz w:val="24"/>
          <w:szCs w:val="24"/>
        </w:rPr>
        <w:t>/nie otrzymał</w:t>
      </w:r>
      <w:r>
        <w:rPr>
          <w:rFonts w:ascii="Arial" w:hAnsi="Arial" w:cs="Arial"/>
          <w:sz w:val="24"/>
          <w:szCs w:val="24"/>
        </w:rPr>
        <w:t>eś</w:t>
      </w:r>
      <w:r w:rsidRPr="00FE19C7">
        <w:rPr>
          <w:rFonts w:ascii="Arial" w:hAnsi="Arial" w:cs="Arial"/>
          <w:sz w:val="24"/>
          <w:szCs w:val="24"/>
        </w:rPr>
        <w:t xml:space="preserve"> wsparcia na POZ z programu Fundusze Europejskie na Infrastrukturę, Klimat, Środowisko </w:t>
      </w:r>
      <w:r>
        <w:rPr>
          <w:rFonts w:ascii="Arial" w:hAnsi="Arial" w:cs="Arial"/>
          <w:sz w:val="24"/>
          <w:szCs w:val="24"/>
        </w:rPr>
        <w:t xml:space="preserve">- </w:t>
      </w:r>
      <w:r w:rsidRPr="00FE19C7">
        <w:rPr>
          <w:rFonts w:ascii="Arial" w:hAnsi="Arial" w:cs="Arial"/>
          <w:sz w:val="24"/>
          <w:szCs w:val="24"/>
        </w:rPr>
        <w:t>dotyczy inwestycji w POZ</w:t>
      </w:r>
      <w:r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92756" w14:paraId="2A6F4AEF" w14:textId="77777777" w:rsidTr="00792756">
        <w:tc>
          <w:tcPr>
            <w:tcW w:w="9973" w:type="dxa"/>
          </w:tcPr>
          <w:p w14:paraId="43441189" w14:textId="77777777" w:rsidR="00792756" w:rsidRDefault="00792756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6" w:name="_Hlk180496793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5618D1D" w14:textId="77777777" w:rsidR="00792756" w:rsidRDefault="00792756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6"/>
    </w:tbl>
    <w:p w14:paraId="4C3FBABD" w14:textId="1974544F" w:rsidR="008D7252" w:rsidRDefault="008D7252" w:rsidP="006A0BCE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bookmarkEnd w:id="2"/>
    <w:p w14:paraId="45F1321C" w14:textId="0E587362" w:rsidR="003D0DDC" w:rsidRPr="00C119FE" w:rsidRDefault="00D97AD2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D97AD2">
        <w:rPr>
          <w:rFonts w:ascii="Arial" w:hAnsi="Arial" w:cs="Arial"/>
          <w:b/>
          <w:sz w:val="24"/>
          <w:szCs w:val="24"/>
        </w:rPr>
        <w:t>ZGODNOŚĆ PROJEKTU</w:t>
      </w:r>
      <w:r w:rsidR="00DC21DE">
        <w:rPr>
          <w:rFonts w:ascii="Arial" w:hAnsi="Arial" w:cs="Arial"/>
          <w:b/>
          <w:sz w:val="24"/>
          <w:szCs w:val="24"/>
        </w:rPr>
        <w:t xml:space="preserve"> z </w:t>
      </w:r>
      <w:r w:rsidRPr="00D97AD2">
        <w:rPr>
          <w:rFonts w:ascii="Arial" w:hAnsi="Arial" w:cs="Arial"/>
          <w:b/>
          <w:sz w:val="24"/>
          <w:szCs w:val="24"/>
        </w:rPr>
        <w:t>DOKUMENTAMI STRATEGICZNYMI/KRAJOWYMI</w:t>
      </w:r>
    </w:p>
    <w:p w14:paraId="3EF3BEC4" w14:textId="2673E855" w:rsidR="008937B2" w:rsidRDefault="00E15E0E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17" w:name="_Hlk174703977"/>
      <w:r>
        <w:rPr>
          <w:rFonts w:ascii="Arial" w:hAnsi="Arial" w:cs="Arial"/>
          <w:sz w:val="24"/>
          <w:szCs w:val="24"/>
        </w:rPr>
        <w:t>Wykaż zgodność projektu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45451D">
        <w:rPr>
          <w:rFonts w:ascii="Arial" w:hAnsi="Arial" w:cs="Arial"/>
          <w:sz w:val="24"/>
          <w:szCs w:val="24"/>
        </w:rPr>
        <w:t xml:space="preserve">celami </w:t>
      </w:r>
      <w:r w:rsidR="00FD0EFE" w:rsidRPr="00E15E0E">
        <w:rPr>
          <w:rFonts w:ascii="Arial" w:hAnsi="Arial" w:cs="Arial"/>
          <w:sz w:val="24"/>
          <w:szCs w:val="24"/>
        </w:rPr>
        <w:t>dokumentu „Zdrowa Przyszłość. Ramy Strategiczne Rozwoju Systemu Ochrony Zdrowia na lata 2021-2027,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FD0EFE" w:rsidRPr="00E15E0E">
        <w:rPr>
          <w:rFonts w:ascii="Arial" w:hAnsi="Arial" w:cs="Arial"/>
          <w:sz w:val="24"/>
          <w:szCs w:val="24"/>
        </w:rPr>
        <w:t>perspektywą do 2030 r.”</w:t>
      </w:r>
      <w:r w:rsidR="00FD0EFE">
        <w:rPr>
          <w:rFonts w:ascii="Arial" w:hAnsi="Arial" w:cs="Arial"/>
          <w:sz w:val="24"/>
          <w:szCs w:val="24"/>
        </w:rPr>
        <w:t xml:space="preserve">: </w:t>
      </w:r>
    </w:p>
    <w:p w14:paraId="3AAAE7F3" w14:textId="2FE17BD8" w:rsidR="008937B2" w:rsidRDefault="000D2AB9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E15E0E" w:rsidRPr="008937B2">
        <w:rPr>
          <w:rFonts w:ascii="Arial" w:hAnsi="Arial" w:cs="Arial"/>
          <w:sz w:val="24"/>
          <w:szCs w:val="24"/>
        </w:rPr>
        <w:t>[Dostępność] Zapewnienie równej dostępności do świadczeń zdrowotnych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E15E0E" w:rsidRPr="008937B2">
        <w:rPr>
          <w:rFonts w:ascii="Arial" w:hAnsi="Arial" w:cs="Arial"/>
          <w:sz w:val="24"/>
          <w:szCs w:val="24"/>
        </w:rPr>
        <w:t>ilości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E15E0E" w:rsidRPr="008937B2">
        <w:rPr>
          <w:rFonts w:ascii="Arial" w:hAnsi="Arial" w:cs="Arial"/>
          <w:sz w:val="24"/>
          <w:szCs w:val="24"/>
        </w:rPr>
        <w:t>czasie adekwatnych do uzasadnionych potrzeb zdrowotnych społeczeństwa,</w:t>
      </w:r>
    </w:p>
    <w:p w14:paraId="1133D66F" w14:textId="02D68148" w:rsidR="00A456E5" w:rsidRDefault="00A456E5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A456E5">
        <w:rPr>
          <w:rFonts w:ascii="Arial" w:hAnsi="Arial" w:cs="Arial"/>
          <w:sz w:val="24"/>
          <w:szCs w:val="24"/>
        </w:rPr>
        <w:t>2.2 [Obsługa pacjenta] Usprawnienie procesów obsługi pacjenta</w:t>
      </w:r>
      <w:r>
        <w:rPr>
          <w:rFonts w:ascii="Arial" w:hAnsi="Arial" w:cs="Arial"/>
          <w:sz w:val="24"/>
          <w:szCs w:val="24"/>
        </w:rPr>
        <w:t>,</w:t>
      </w:r>
    </w:p>
    <w:p w14:paraId="764A1C7D" w14:textId="0698063C" w:rsidR="008937B2" w:rsidRDefault="00E15E0E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8937B2">
        <w:rPr>
          <w:rFonts w:ascii="Arial" w:hAnsi="Arial" w:cs="Arial"/>
          <w:sz w:val="24"/>
          <w:szCs w:val="24"/>
        </w:rPr>
        <w:t xml:space="preserve">2.3 [Koordynacja opieki] Rozwój opieki koordynowanej, </w:t>
      </w:r>
    </w:p>
    <w:p w14:paraId="50934A66" w14:textId="77777777" w:rsidR="008937B2" w:rsidRDefault="00E15E0E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8937B2">
        <w:rPr>
          <w:rFonts w:ascii="Arial" w:hAnsi="Arial" w:cs="Arial"/>
          <w:sz w:val="24"/>
          <w:szCs w:val="24"/>
        </w:rPr>
        <w:t>2.4 [Piramida świadczeń] Optymalizacja piramidy świadczeń</w:t>
      </w:r>
      <w:r w:rsidR="00E83AF1" w:rsidRPr="008937B2">
        <w:rPr>
          <w:rFonts w:ascii="Arial" w:hAnsi="Arial" w:cs="Arial"/>
          <w:sz w:val="24"/>
          <w:szCs w:val="24"/>
        </w:rPr>
        <w:t>,</w:t>
      </w:r>
    </w:p>
    <w:p w14:paraId="0F14E669" w14:textId="03BD49C0" w:rsidR="00D97AD2" w:rsidRPr="005A114B" w:rsidRDefault="00E15E0E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0" w:hanging="357"/>
        <w:contextualSpacing w:val="0"/>
        <w:jc w:val="left"/>
      </w:pPr>
      <w:r w:rsidRPr="00027619">
        <w:rPr>
          <w:rFonts w:ascii="Arial" w:hAnsi="Arial" w:cs="Arial"/>
          <w:sz w:val="24"/>
          <w:szCs w:val="24"/>
        </w:rPr>
        <w:t>3.2 [Infrastruktura] Rozwój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027619">
        <w:rPr>
          <w:rFonts w:ascii="Arial" w:hAnsi="Arial" w:cs="Arial"/>
          <w:sz w:val="24"/>
          <w:szCs w:val="24"/>
        </w:rPr>
        <w:t>modernizacja infrastruktury ochrony zdrowia zgodny</w:t>
      </w:r>
      <w:r w:rsidR="00E83AF1" w:rsidRPr="00027619">
        <w:rPr>
          <w:rFonts w:ascii="Arial" w:hAnsi="Arial" w:cs="Arial"/>
          <w:sz w:val="24"/>
          <w:szCs w:val="24"/>
        </w:rPr>
        <w:br/>
      </w:r>
      <w:r w:rsidRPr="00027619">
        <w:rPr>
          <w:rFonts w:ascii="Arial" w:hAnsi="Arial" w:cs="Arial"/>
          <w:sz w:val="24"/>
          <w:szCs w:val="24"/>
        </w:rPr>
        <w:t>z potrzebami zdrowotnymi społeczeństwa</w:t>
      </w:r>
      <w:r w:rsidR="00FD0EFE" w:rsidRPr="00027619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380AB94E" w14:textId="77777777" w:rsidTr="005869FB">
        <w:tc>
          <w:tcPr>
            <w:tcW w:w="9973" w:type="dxa"/>
          </w:tcPr>
          <w:p w14:paraId="10C4B1DB" w14:textId="74119919" w:rsidR="00F366F0" w:rsidRDefault="00A9527E" w:rsidP="008E484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95B20EA" w14:textId="77777777" w:rsidR="0056738A" w:rsidRDefault="0056738A" w:rsidP="008E484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7"/>
    <w:p w14:paraId="7A5122B1" w14:textId="11B4C05E" w:rsidR="004B0AFE" w:rsidRPr="008937B2" w:rsidRDefault="00E15E0E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8E4847">
        <w:rPr>
          <w:rFonts w:ascii="Arial" w:hAnsi="Arial" w:cs="Arial"/>
          <w:sz w:val="24"/>
          <w:szCs w:val="24"/>
        </w:rPr>
        <w:t>Wykaż zgodność projektu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A456E5">
        <w:rPr>
          <w:rFonts w:ascii="Arial" w:hAnsi="Arial" w:cs="Arial"/>
          <w:sz w:val="24"/>
          <w:szCs w:val="24"/>
        </w:rPr>
        <w:t xml:space="preserve">rekomendacjami i </w:t>
      </w:r>
      <w:r w:rsidR="00866A7D" w:rsidRPr="008E4847">
        <w:rPr>
          <w:rFonts w:ascii="Arial" w:hAnsi="Arial" w:cs="Arial"/>
          <w:sz w:val="24"/>
          <w:szCs w:val="24"/>
        </w:rPr>
        <w:t>danymi wynikającymi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="00866A7D" w:rsidRPr="008E4847">
        <w:rPr>
          <w:rFonts w:ascii="Arial" w:hAnsi="Arial" w:cs="Arial"/>
          <w:sz w:val="24"/>
          <w:szCs w:val="24"/>
        </w:rPr>
        <w:t xml:space="preserve">Mapy Potrzeb Zdrowotnych na okres od 1 stycznia 2022 r. do 31 grudnia 2026 r. </w:t>
      </w:r>
      <w:r w:rsidR="0045451D" w:rsidRPr="008E4847">
        <w:rPr>
          <w:rFonts w:ascii="Arial" w:hAnsi="Arial" w:cs="Arial"/>
          <w:sz w:val="24"/>
          <w:szCs w:val="24"/>
        </w:rPr>
        <w:t>lub aktualnymi danymi źródłowymi</w:t>
      </w:r>
      <w:r w:rsidR="00822B89">
        <w:rPr>
          <w:rFonts w:ascii="Arial" w:hAnsi="Arial" w:cs="Arial"/>
          <w:sz w:val="24"/>
          <w:szCs w:val="24"/>
        </w:rPr>
        <w:t xml:space="preserve"> </w:t>
      </w:r>
      <w:r w:rsidR="0045451D" w:rsidRPr="008E4847">
        <w:rPr>
          <w:rFonts w:ascii="Arial" w:hAnsi="Arial" w:cs="Arial"/>
          <w:sz w:val="24"/>
          <w:szCs w:val="24"/>
        </w:rPr>
        <w:t>do ww. mapy dostępnymi na internetowej platformie danych Baza Analiz Systemowych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45451D" w:rsidRPr="008937B2">
        <w:rPr>
          <w:rFonts w:ascii="Arial" w:hAnsi="Arial" w:cs="Arial"/>
          <w:sz w:val="24"/>
          <w:szCs w:val="24"/>
        </w:rPr>
        <w:t>Wdrożeniowych udostępnionej przez Ministerstwo Zdrowia,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="0045451D" w:rsidRPr="008937B2">
        <w:rPr>
          <w:rFonts w:ascii="Arial" w:hAnsi="Arial" w:cs="Arial"/>
          <w:sz w:val="24"/>
          <w:szCs w:val="24"/>
        </w:rPr>
        <w:t>ile dane wymagane do oceny projektu nie zostały uwzględnione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="0045451D" w:rsidRPr="008937B2">
        <w:rPr>
          <w:rFonts w:ascii="Arial" w:hAnsi="Arial" w:cs="Arial"/>
          <w:sz w:val="24"/>
          <w:szCs w:val="24"/>
        </w:rPr>
        <w:t>obowiązującej mapie.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B0AFE" w14:paraId="45759D66" w14:textId="77777777" w:rsidTr="00604221">
        <w:tc>
          <w:tcPr>
            <w:tcW w:w="9973" w:type="dxa"/>
          </w:tcPr>
          <w:p w14:paraId="17CCFD07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E13B78E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57CA76" w14:textId="4D11D5ED" w:rsidR="004B0AFE" w:rsidRDefault="004B0AFE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4B0AFE">
        <w:rPr>
          <w:rFonts w:ascii="Arial" w:hAnsi="Arial" w:cs="Arial"/>
          <w:sz w:val="24"/>
          <w:szCs w:val="24"/>
        </w:rPr>
        <w:t>Wykaż spójność projektu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4B0AFE">
        <w:rPr>
          <w:rFonts w:ascii="Arial" w:hAnsi="Arial" w:cs="Arial"/>
          <w:sz w:val="24"/>
          <w:szCs w:val="24"/>
        </w:rPr>
        <w:t>rekomendacjami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4B0AFE">
        <w:rPr>
          <w:rFonts w:ascii="Arial" w:hAnsi="Arial" w:cs="Arial"/>
          <w:sz w:val="24"/>
          <w:szCs w:val="24"/>
        </w:rPr>
        <w:t>działaniami dot</w:t>
      </w:r>
      <w:r w:rsidR="00B60617">
        <w:rPr>
          <w:rFonts w:ascii="Arial" w:hAnsi="Arial" w:cs="Arial"/>
          <w:sz w:val="24"/>
          <w:szCs w:val="24"/>
        </w:rPr>
        <w:t>yczącymi</w:t>
      </w:r>
      <w:r w:rsidRPr="004B0AFE">
        <w:rPr>
          <w:rFonts w:ascii="Arial" w:hAnsi="Arial" w:cs="Arial"/>
          <w:sz w:val="24"/>
          <w:szCs w:val="24"/>
        </w:rPr>
        <w:t xml:space="preserve"> AOS</w:t>
      </w:r>
      <w:r w:rsidR="000F5818">
        <w:rPr>
          <w:rFonts w:ascii="Arial" w:hAnsi="Arial" w:cs="Arial"/>
          <w:sz w:val="24"/>
          <w:szCs w:val="24"/>
        </w:rPr>
        <w:t>, POZ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4B0AFE">
        <w:rPr>
          <w:rFonts w:ascii="Arial" w:hAnsi="Arial" w:cs="Arial"/>
          <w:sz w:val="24"/>
          <w:szCs w:val="24"/>
        </w:rPr>
        <w:t>opieki jednego dnia wskazanymi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4B0AFE">
        <w:rPr>
          <w:rFonts w:ascii="Arial" w:hAnsi="Arial" w:cs="Arial"/>
          <w:sz w:val="24"/>
          <w:szCs w:val="24"/>
        </w:rPr>
        <w:t>Krajowym Planie Transformacji na lata 2022-2026 lub Wojewódzkim Planie Transformacji Województwa Zachodniopomorskiego na lata 2022-2026.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B0AFE" w14:paraId="44426815" w14:textId="77777777" w:rsidTr="00604221">
        <w:tc>
          <w:tcPr>
            <w:tcW w:w="9973" w:type="dxa"/>
          </w:tcPr>
          <w:p w14:paraId="72E3093D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0AE66878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5E6260" w14:textId="15671111" w:rsidR="00F27A4F" w:rsidRDefault="00F27A4F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E95D89">
        <w:rPr>
          <w:rFonts w:ascii="Arial" w:hAnsi="Arial" w:cs="Arial"/>
          <w:sz w:val="24"/>
          <w:szCs w:val="24"/>
        </w:rPr>
        <w:t xml:space="preserve">ykaż, że </w:t>
      </w:r>
      <w:r w:rsidR="00E95D89" w:rsidRPr="00E95D89">
        <w:rPr>
          <w:rFonts w:ascii="Arial" w:hAnsi="Arial" w:cs="Arial"/>
          <w:sz w:val="24"/>
          <w:szCs w:val="24"/>
        </w:rPr>
        <w:t>działania realizowane w projekcie są zgodne ze standardem dostępności dla Podstawowej Opieki Zdrowotnej (POZ) opracowanym w ramach rządowego programu „Dostępność Plus” (dotyczy inwestycji w POZ)</w:t>
      </w:r>
      <w:r w:rsidR="00C33F7E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A087C" w14:paraId="65FE2FDF" w14:textId="4040EDF4" w:rsidTr="00947E98">
        <w:tc>
          <w:tcPr>
            <w:tcW w:w="9973" w:type="dxa"/>
          </w:tcPr>
          <w:p w14:paraId="7EDFCEC8" w14:textId="3F06C24C" w:rsidR="009A087C" w:rsidRDefault="009A087C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B0CD2C1" w14:textId="0158A1B9" w:rsidR="009A087C" w:rsidRDefault="009A087C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E233D2" w14:textId="12A984F9" w:rsidR="007A6F86" w:rsidRDefault="007A6F86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DZIAŁANIA MAJĄCE NA CELU POPRAWĘ DOSTĘPU DO USŁUG ZDROWOTNYCH DLA OSÓB ZE </w:t>
      </w:r>
      <w:r w:rsidR="0023615A">
        <w:rPr>
          <w:rFonts w:ascii="Arial" w:hAnsi="Arial" w:cs="Arial"/>
          <w:b/>
          <w:sz w:val="24"/>
          <w:szCs w:val="24"/>
        </w:rPr>
        <w:t>Ś</w:t>
      </w:r>
      <w:r>
        <w:rPr>
          <w:rFonts w:ascii="Arial" w:hAnsi="Arial" w:cs="Arial"/>
          <w:b/>
          <w:sz w:val="24"/>
          <w:szCs w:val="24"/>
        </w:rPr>
        <w:t>RODOWISK LGBT</w:t>
      </w:r>
      <w:r w:rsidR="005C0779">
        <w:rPr>
          <w:rFonts w:ascii="Arial" w:hAnsi="Arial" w:cs="Arial"/>
          <w:b/>
          <w:sz w:val="24"/>
          <w:szCs w:val="24"/>
        </w:rPr>
        <w:t>+</w:t>
      </w:r>
    </w:p>
    <w:p w14:paraId="4749728C" w14:textId="3B5036EA" w:rsidR="005C0779" w:rsidRDefault="005C0779" w:rsidP="00041BE6">
      <w:p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jc w:val="left"/>
        <w:rPr>
          <w:rFonts w:ascii="Arial" w:eastAsia="MyriadPro-Regular" w:hAnsi="Arial"/>
          <w:sz w:val="24"/>
          <w:lang w:eastAsia="en-US"/>
        </w:rPr>
      </w:pPr>
      <w:r w:rsidRPr="005C0779">
        <w:rPr>
          <w:rFonts w:ascii="Arial" w:eastAsia="MyriadPro-Regular" w:hAnsi="Arial"/>
          <w:sz w:val="24"/>
          <w:lang w:eastAsia="en-US"/>
        </w:rPr>
        <w:t>Opisz planowane działania mające na celu poprawę dostępu do usług zdrowotnych dla osób ze środowisk LGBT+,</w:t>
      </w:r>
      <w:r w:rsidR="00DC21DE"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>tym działania podnoszące świadomość personelu medycznego</w:t>
      </w:r>
      <w:r w:rsidR="00DC21DE"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 xml:space="preserve">odniesieniu do grup narażonych na dyskryminację. </w:t>
      </w:r>
    </w:p>
    <w:p w14:paraId="059052EC" w14:textId="00D4704C" w:rsidR="005C0779" w:rsidRPr="00041BE6" w:rsidRDefault="005C0779" w:rsidP="00041BE6">
      <w:p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jc w:val="left"/>
        <w:rPr>
          <w:rFonts w:ascii="Arial" w:eastAsia="MyriadPro-Regular" w:hAnsi="Arial"/>
          <w:sz w:val="24"/>
          <w:lang w:eastAsia="en-US"/>
        </w:rPr>
      </w:pPr>
      <w:r w:rsidRPr="005C0779">
        <w:rPr>
          <w:rFonts w:ascii="Arial" w:eastAsia="MyriadPro-Regular" w:hAnsi="Arial"/>
          <w:sz w:val="24"/>
          <w:lang w:eastAsia="en-US"/>
        </w:rPr>
        <w:t>Pamiętaj</w:t>
      </w:r>
      <w:r w:rsidR="00E816AA">
        <w:rPr>
          <w:rFonts w:ascii="Arial" w:eastAsia="MyriadPro-Regular" w:hAnsi="Arial"/>
          <w:sz w:val="24"/>
          <w:lang w:eastAsia="en-US"/>
        </w:rPr>
        <w:t xml:space="preserve"> o </w:t>
      </w:r>
      <w:r w:rsidRPr="005C0779">
        <w:rPr>
          <w:rFonts w:ascii="Arial" w:eastAsia="MyriadPro-Regular" w:hAnsi="Arial"/>
          <w:sz w:val="24"/>
          <w:lang w:eastAsia="en-US"/>
        </w:rPr>
        <w:t>przedstawieniu wydatków na przedmiotowe działania</w:t>
      </w:r>
      <w:r w:rsidR="00DC21DE"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>budżecie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26773F" w14:paraId="549CC55F" w14:textId="77777777" w:rsidTr="00947E98">
        <w:tc>
          <w:tcPr>
            <w:tcW w:w="9973" w:type="dxa"/>
          </w:tcPr>
          <w:p w14:paraId="28B9B88B" w14:textId="77777777" w:rsidR="0026773F" w:rsidRDefault="0026773F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7E984E9" w14:textId="77777777" w:rsidR="0026773F" w:rsidRDefault="0026773F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32521F" w14:textId="553EE611" w:rsidR="00BB482C" w:rsidRDefault="005179D5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E15E0E">
        <w:rPr>
          <w:rFonts w:ascii="Arial" w:hAnsi="Arial" w:cs="Arial"/>
          <w:b/>
          <w:sz w:val="24"/>
          <w:szCs w:val="24"/>
        </w:rPr>
        <w:t>UZASADNIENIE WYDATKÓW</w:t>
      </w:r>
      <w:r w:rsidR="00DC21DE">
        <w:rPr>
          <w:rFonts w:ascii="Arial" w:hAnsi="Arial" w:cs="Arial"/>
          <w:b/>
          <w:sz w:val="24"/>
          <w:szCs w:val="24"/>
        </w:rPr>
        <w:t xml:space="preserve"> w </w:t>
      </w:r>
      <w:r w:rsidRPr="00E15E0E">
        <w:rPr>
          <w:rFonts w:ascii="Arial" w:hAnsi="Arial" w:cs="Arial"/>
          <w:b/>
          <w:sz w:val="24"/>
          <w:szCs w:val="24"/>
        </w:rPr>
        <w:t>RAMACH CROSS-FINANCINGU (JEŚLI DOTYCZY)</w:t>
      </w:r>
    </w:p>
    <w:p w14:paraId="16BCBABE" w14:textId="663C380C" w:rsidR="005179D5" w:rsidRPr="00E15E0E" w:rsidRDefault="005179D5" w:rsidP="00564DFA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Jeśli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ramach projektu przewidziano finansowanie wydatków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ramach cross-financingu:</w:t>
      </w:r>
    </w:p>
    <w:p w14:paraId="6154BD4C" w14:textId="165BD497" w:rsidR="005179D5" w:rsidRPr="00E15E0E" w:rsidRDefault="005179D5" w:rsidP="000B0E54">
      <w:pPr>
        <w:numPr>
          <w:ilvl w:val="0"/>
          <w:numId w:val="7"/>
        </w:num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opisz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jaki sposób skalkulowana została planowana do poniesienia wartość wydatków (np. podaj rodzaje, ceny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Pr="00E15E0E">
        <w:rPr>
          <w:rFonts w:ascii="Arial" w:hAnsi="Arial" w:cs="Arial"/>
          <w:sz w:val="24"/>
          <w:szCs w:val="24"/>
        </w:rPr>
        <w:t>liczby usług, wyjaśnij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E15E0E">
        <w:rPr>
          <w:rFonts w:ascii="Arial" w:hAnsi="Arial" w:cs="Arial"/>
          <w:sz w:val="24"/>
          <w:szCs w:val="24"/>
        </w:rPr>
        <w:t>jaki sposób skalkulowano ceny poszczególnych usług);</w:t>
      </w:r>
    </w:p>
    <w:p w14:paraId="0F1C0120" w14:textId="208293CB" w:rsidR="005179D5" w:rsidRPr="00104759" w:rsidRDefault="005179D5" w:rsidP="000B0E54">
      <w:pPr>
        <w:numPr>
          <w:ilvl w:val="0"/>
          <w:numId w:val="7"/>
        </w:num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104759">
        <w:rPr>
          <w:rFonts w:ascii="Arial" w:hAnsi="Arial" w:cs="Arial"/>
          <w:sz w:val="24"/>
          <w:szCs w:val="24"/>
        </w:rPr>
        <w:t>uzasadnij potrzebę poniesienia wydatków.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179D5" w:rsidRPr="00E15E0E" w14:paraId="29522301" w14:textId="77777777" w:rsidTr="0030363D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F0DB" w14:textId="77777777" w:rsidR="005179D5" w:rsidRPr="00E15E0E" w:rsidRDefault="005179D5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pole tekstowe</w:t>
            </w:r>
            <w:r w:rsidRPr="00E15E0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51BDF4B" w14:textId="77777777" w:rsidR="005179D5" w:rsidRPr="00E15E0E" w:rsidRDefault="005179D5" w:rsidP="0030363D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B60A1F" w14:textId="449E83D1" w:rsidR="00871361" w:rsidRDefault="005179D5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POMOC PUBLICZNA</w:t>
      </w:r>
    </w:p>
    <w:p w14:paraId="580AB5EA" w14:textId="094A0708" w:rsidR="00775C26" w:rsidRPr="00A06692" w:rsidRDefault="008F5317" w:rsidP="00F12C60">
      <w:pPr>
        <w:spacing w:before="240" w:after="120" w:line="276" w:lineRule="auto"/>
        <w:ind w:left="425"/>
        <w:jc w:val="left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I.1 </w:t>
      </w:r>
      <w:r w:rsidR="00E17543" w:rsidRPr="00A06692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5EB6E987" w:rsidR="006C70B5" w:rsidRPr="008053E9" w:rsidRDefault="006C70B5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projekt jest objęty pomocą publiczną i/lub de minimis?</w:t>
      </w:r>
    </w:p>
    <w:p w14:paraId="477ED325" w14:textId="77777777" w:rsidR="001A5F5C" w:rsidRPr="001A5F5C" w:rsidRDefault="0088564A" w:rsidP="00BD2A0B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977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F5C" w:rsidRPr="001A5F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TAK</w:t>
      </w:r>
    </w:p>
    <w:p w14:paraId="67770D1A" w14:textId="77777777" w:rsidR="001A5F5C" w:rsidRPr="001A5F5C" w:rsidRDefault="0088564A" w:rsidP="00BD2A0B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5148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F5C" w:rsidRPr="001A5F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NIE</w:t>
      </w:r>
    </w:p>
    <w:p w14:paraId="7C2FE0EA" w14:textId="22527932" w:rsidR="008C29C6" w:rsidRPr="008053E9" w:rsidRDefault="00E17543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053E9">
        <w:rPr>
          <w:rFonts w:ascii="Arial" w:hAnsi="Arial" w:cs="Arial"/>
          <w:sz w:val="24"/>
          <w:szCs w:val="24"/>
        </w:rPr>
        <w:t>projekcie występuje transfer zasobów publicznych?</w:t>
      </w:r>
      <w:bookmarkStart w:id="18" w:name="_Hlk146200471"/>
    </w:p>
    <w:p w14:paraId="53D47A5A" w14:textId="77777777" w:rsidR="009F51E8" w:rsidRDefault="0088564A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18"/>
    <w:p w14:paraId="1211A4CF" w14:textId="77777777" w:rsidR="00E17543" w:rsidRPr="008053E9" w:rsidRDefault="00E17543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transfer zasobów publicznych jest selektywny – uprzywilejowuje określony podmiot lub wytwarzanie określonych dóbr?</w:t>
      </w:r>
    </w:p>
    <w:bookmarkStart w:id="19" w:name="_Hlk148441213"/>
    <w:bookmarkStart w:id="20" w:name="_Hlk146200558"/>
    <w:p w14:paraId="49EC4448" w14:textId="77777777" w:rsidR="00E17543" w:rsidRDefault="0088564A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19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20"/>
    <w:p w14:paraId="2C3D25F4" w14:textId="77777777" w:rsidR="00E17543" w:rsidRPr="008053E9" w:rsidRDefault="002879C1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bookmarkStart w:id="21" w:name="_Hlk157148001"/>
    <w:p w14:paraId="4ADA499C" w14:textId="0EAAE403" w:rsidR="00D9268D" w:rsidRDefault="0088564A" w:rsidP="000727D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2B8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A95112">
        <w:rPr>
          <w:rFonts w:ascii="Arial" w:hAnsi="Arial" w:cs="Arial"/>
          <w:sz w:val="24"/>
          <w:szCs w:val="24"/>
        </w:rPr>
        <w:t>TAK</w:t>
      </w:r>
      <w:r w:rsidR="00A95112" w:rsidRPr="00A95112">
        <w:rPr>
          <w:rFonts w:ascii="Arial" w:hAnsi="Arial" w:cs="Arial"/>
          <w:sz w:val="24"/>
          <w:szCs w:val="24"/>
        </w:rPr>
        <w:t xml:space="preserve"> (odpowiedź automatyczna)</w:t>
      </w:r>
    </w:p>
    <w:bookmarkEnd w:id="21"/>
    <w:p w14:paraId="360C07E7" w14:textId="41857C26" w:rsidR="002879C1" w:rsidRPr="008053E9" w:rsidRDefault="002879C1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053E9">
        <w:rPr>
          <w:rFonts w:ascii="Arial" w:hAnsi="Arial" w:cs="Arial"/>
          <w:sz w:val="24"/>
          <w:szCs w:val="24"/>
        </w:rPr>
        <w:t>efekcie transferu zasobów publicznych występuje lub może wystąpić zakłócenie konkurencji?</w:t>
      </w:r>
    </w:p>
    <w:bookmarkStart w:id="22" w:name="_Hlk180588345"/>
    <w:p w14:paraId="0698041C" w14:textId="54211CD4" w:rsidR="00D9268D" w:rsidRDefault="0088564A" w:rsidP="00AE52B2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C0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51571D33" w:rsidR="00D9268D" w:rsidRPr="00D9268D" w:rsidRDefault="0088564A" w:rsidP="00AE52B2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B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21281937" w14:textId="77777777" w:rsidTr="005869FB">
        <w:tc>
          <w:tcPr>
            <w:tcW w:w="9973" w:type="dxa"/>
          </w:tcPr>
          <w:bookmarkEnd w:id="22"/>
          <w:p w14:paraId="4F7FDE1B" w14:textId="585924F8" w:rsidR="009F6BEB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FE5E251" w14:textId="50EDD7E2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286FFA" w14:textId="160819CD" w:rsidR="00E17543" w:rsidRPr="008053E9" w:rsidRDefault="002879C1" w:rsidP="00750F91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projekt ma wpływ na wymianę handlową między państwami członkowskimi UE?</w:t>
      </w:r>
    </w:p>
    <w:p w14:paraId="075C6DF1" w14:textId="7A47D5AE" w:rsidR="002879C1" w:rsidRDefault="0088564A" w:rsidP="00AE52B2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F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1A5C1A04" w:rsidR="00D9268D" w:rsidRDefault="0088564A" w:rsidP="00AE52B2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605CC443" w14:textId="77777777" w:rsidTr="005869FB">
        <w:tc>
          <w:tcPr>
            <w:tcW w:w="9973" w:type="dxa"/>
          </w:tcPr>
          <w:p w14:paraId="3D4AB7BE" w14:textId="41FB4109" w:rsidR="009F6BEB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3" w:name="_Hlk160707339"/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00B6634" w14:textId="20502290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32C5E7" w14:textId="396C199E" w:rsidR="00AE3EB7" w:rsidRPr="00775C26" w:rsidRDefault="008F5317" w:rsidP="00750F91">
      <w:pPr>
        <w:spacing w:before="240" w:after="120" w:line="276" w:lineRule="auto"/>
        <w:ind w:left="425"/>
        <w:jc w:val="left"/>
        <w:outlineLvl w:val="1"/>
        <w:rPr>
          <w:rFonts w:ascii="Arial" w:hAnsi="Arial" w:cs="Arial"/>
          <w:b/>
          <w:sz w:val="24"/>
          <w:szCs w:val="24"/>
        </w:rPr>
      </w:pPr>
      <w:bookmarkStart w:id="24" w:name="_Hlk180569676"/>
      <w:bookmarkEnd w:id="23"/>
      <w:r>
        <w:rPr>
          <w:rFonts w:ascii="Arial" w:hAnsi="Arial" w:cs="Arial"/>
          <w:b/>
          <w:sz w:val="24"/>
          <w:szCs w:val="24"/>
        </w:rPr>
        <w:t xml:space="preserve">I.2 </w:t>
      </w:r>
      <w:r w:rsidR="00AE3EB7" w:rsidRPr="00775C26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9A7FAD" w:rsidRPr="00775C26">
        <w:rPr>
          <w:rFonts w:ascii="Arial" w:hAnsi="Arial" w:cs="Arial"/>
          <w:b/>
          <w:sz w:val="24"/>
          <w:szCs w:val="24"/>
        </w:rPr>
        <w:t xml:space="preserve"> (leczniczej oraz </w:t>
      </w:r>
      <w:proofErr w:type="spellStart"/>
      <w:r w:rsidR="009A7FAD" w:rsidRPr="00775C26">
        <w:rPr>
          <w:rFonts w:ascii="Arial" w:hAnsi="Arial" w:cs="Arial"/>
          <w:b/>
          <w:sz w:val="24"/>
          <w:szCs w:val="24"/>
        </w:rPr>
        <w:t>pozaleczniczej</w:t>
      </w:r>
      <w:proofErr w:type="spellEnd"/>
      <w:r w:rsidR="009A7FAD" w:rsidRPr="00775C26">
        <w:rPr>
          <w:rFonts w:ascii="Arial" w:hAnsi="Arial" w:cs="Arial"/>
          <w:b/>
          <w:sz w:val="24"/>
          <w:szCs w:val="24"/>
        </w:rPr>
        <w:t xml:space="preserve"> – jeśli dotyczy)</w:t>
      </w:r>
      <w:r w:rsidR="00DC21DE">
        <w:rPr>
          <w:rFonts w:ascii="Arial" w:hAnsi="Arial" w:cs="Arial"/>
          <w:b/>
          <w:sz w:val="24"/>
          <w:szCs w:val="24"/>
        </w:rPr>
        <w:t xml:space="preserve"> w </w:t>
      </w:r>
      <w:r w:rsidR="00AE3EB7" w:rsidRPr="00775C26">
        <w:rPr>
          <w:rFonts w:ascii="Arial" w:hAnsi="Arial" w:cs="Arial"/>
          <w:b/>
          <w:sz w:val="24"/>
          <w:szCs w:val="24"/>
        </w:rPr>
        <w:t xml:space="preserve">projektach nieobjętych zasadami pomocy publicznej </w:t>
      </w:r>
      <w:r w:rsidR="00984C57" w:rsidRPr="00775C26">
        <w:rPr>
          <w:rFonts w:ascii="Arial" w:hAnsi="Arial" w:cs="Arial"/>
          <w:b/>
          <w:sz w:val="24"/>
          <w:szCs w:val="24"/>
        </w:rPr>
        <w:t>–</w:t>
      </w:r>
      <w:r w:rsidR="00AE3EB7" w:rsidRPr="00775C26">
        <w:rPr>
          <w:rFonts w:ascii="Arial" w:hAnsi="Arial" w:cs="Arial"/>
          <w:b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b/>
          <w:sz w:val="24"/>
          <w:szCs w:val="24"/>
        </w:rPr>
        <w:t xml:space="preserve"> i </w:t>
      </w:r>
      <w:r w:rsidR="00AE3EB7" w:rsidRPr="00775C26">
        <w:rPr>
          <w:rFonts w:ascii="Arial" w:hAnsi="Arial" w:cs="Arial"/>
          <w:b/>
          <w:sz w:val="24"/>
          <w:szCs w:val="24"/>
        </w:rPr>
        <w:t>wycofania</w:t>
      </w:r>
    </w:p>
    <w:bookmarkEnd w:id="24"/>
    <w:p w14:paraId="32F2167F" w14:textId="1BA21D45" w:rsidR="00436BE1" w:rsidRDefault="00436BE1" w:rsidP="00C8580E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436BE1">
        <w:rPr>
          <w:rFonts w:ascii="Arial" w:hAnsi="Arial" w:cs="Arial"/>
          <w:sz w:val="24"/>
          <w:szCs w:val="24"/>
        </w:rPr>
        <w:t>UWAGA: Wprowadzanie do sieci nadwyżek energii elektrycznej wytworzonej z paneli fotowoltaicznych co do zasady stanowi działalność gospodarczą. Może jednak zostać uznane za działalność o charakterze pomocniczym, między innymi pod warunkiem monitorowania ilości oddawanej energii do sieci.</w:t>
      </w:r>
    </w:p>
    <w:p w14:paraId="38E364DF" w14:textId="47F8E83C" w:rsidR="007844BF" w:rsidRPr="00005712" w:rsidRDefault="00871361" w:rsidP="00C8580E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Zapoznaj się</w:t>
      </w:r>
      <w:r w:rsidR="00DC21DE">
        <w:rPr>
          <w:rFonts w:ascii="Arial" w:hAnsi="Arial" w:cs="Arial"/>
          <w:sz w:val="24"/>
          <w:szCs w:val="24"/>
        </w:rPr>
        <w:t xml:space="preserve"> z </w:t>
      </w:r>
      <w:r>
        <w:rPr>
          <w:rFonts w:ascii="Arial" w:hAnsi="Arial" w:cs="Arial"/>
          <w:sz w:val="24"/>
          <w:szCs w:val="24"/>
        </w:rPr>
        <w:t xml:space="preserve">zapisami podrozdziału </w:t>
      </w:r>
      <w:r w:rsidRPr="00E008A9">
        <w:rPr>
          <w:rFonts w:ascii="Arial" w:hAnsi="Arial" w:cs="Arial"/>
          <w:sz w:val="24"/>
          <w:szCs w:val="24"/>
        </w:rPr>
        <w:t>X</w:t>
      </w:r>
      <w:r w:rsidR="0045648A" w:rsidRPr="00E008A9">
        <w:rPr>
          <w:rFonts w:ascii="Arial" w:hAnsi="Arial" w:cs="Arial"/>
          <w:sz w:val="24"/>
          <w:szCs w:val="24"/>
        </w:rPr>
        <w:t>.I</w:t>
      </w:r>
      <w:r w:rsidRPr="00E008A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 xml:space="preserve">wycofania Regulaminu wyboru projektów. </w:t>
      </w:r>
      <w:r w:rsidRPr="00005712">
        <w:rPr>
          <w:rFonts w:ascii="Arial" w:hAnsi="Arial" w:cs="Arial"/>
          <w:sz w:val="24"/>
          <w:szCs w:val="24"/>
        </w:rPr>
        <w:t>Następnie wskaż zamiar lub brak zamiaru wykorzystania infrastruktury objętej dofinansowaniem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005712">
        <w:rPr>
          <w:rFonts w:ascii="Arial" w:hAnsi="Arial" w:cs="Arial"/>
          <w:sz w:val="24"/>
          <w:szCs w:val="24"/>
        </w:rPr>
        <w:t>ramach przedmiotowego projektu do prowadzenia działalności pomocniczej.</w:t>
      </w:r>
    </w:p>
    <w:p w14:paraId="7CD7295C" w14:textId="21A9E845" w:rsidR="00871361" w:rsidRPr="007A3848" w:rsidRDefault="0088564A" w:rsidP="00984C57">
      <w:pPr>
        <w:tabs>
          <w:tab w:val="left" w:pos="247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708" w:rsidRPr="007A384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71361" w:rsidRPr="007A3848">
        <w:rPr>
          <w:rFonts w:ascii="Arial" w:hAnsi="Arial" w:cs="Arial"/>
          <w:b/>
          <w:sz w:val="24"/>
          <w:szCs w:val="24"/>
        </w:rPr>
        <w:t xml:space="preserve"> TAK</w:t>
      </w:r>
    </w:p>
    <w:p w14:paraId="655A991E" w14:textId="77777777" w:rsidR="00871361" w:rsidRPr="007A3848" w:rsidRDefault="0088564A" w:rsidP="00984C57">
      <w:pPr>
        <w:tabs>
          <w:tab w:val="left" w:pos="162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361" w:rsidRPr="007A384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71361" w:rsidRPr="007A3848">
        <w:rPr>
          <w:rFonts w:ascii="Arial" w:hAnsi="Arial" w:cs="Arial"/>
          <w:b/>
          <w:sz w:val="24"/>
          <w:szCs w:val="24"/>
        </w:rPr>
        <w:t xml:space="preserve"> NIE</w:t>
      </w:r>
    </w:p>
    <w:p w14:paraId="2356066D" w14:textId="77F03489" w:rsidR="00E15E0E" w:rsidRPr="00E15E0E" w:rsidRDefault="005869FB" w:rsidP="00095E92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</w:t>
      </w:r>
      <w:r w:rsidR="00E15E0E" w:rsidRPr="00E15E0E">
        <w:rPr>
          <w:rFonts w:ascii="Arial" w:hAnsi="Arial" w:cs="Arial"/>
          <w:sz w:val="24"/>
          <w:szCs w:val="24"/>
        </w:rPr>
        <w:t xml:space="preserve"> TAK</w:t>
      </w:r>
      <w:r>
        <w:rPr>
          <w:rFonts w:ascii="Arial" w:hAnsi="Arial" w:cs="Arial"/>
          <w:sz w:val="24"/>
          <w:szCs w:val="24"/>
        </w:rPr>
        <w:t xml:space="preserve"> </w:t>
      </w:r>
      <w:r w:rsidR="00C7721A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opisz</w:t>
      </w:r>
      <w:r w:rsidR="00E15E0E" w:rsidRPr="00E15E0E">
        <w:rPr>
          <w:rFonts w:ascii="Arial" w:hAnsi="Arial" w:cs="Arial"/>
          <w:sz w:val="24"/>
          <w:szCs w:val="24"/>
        </w:rPr>
        <w:t xml:space="preserve">: </w:t>
      </w:r>
    </w:p>
    <w:p w14:paraId="36414144" w14:textId="72104225" w:rsidR="00E15E0E" w:rsidRPr="00E15E0E" w:rsidRDefault="00EA7708" w:rsidP="000B0E54">
      <w:pPr>
        <w:numPr>
          <w:ilvl w:val="0"/>
          <w:numId w:val="8"/>
        </w:numPr>
        <w:spacing w:before="240" w:after="120" w:line="276" w:lineRule="auto"/>
        <w:ind w:left="1066" w:hanging="357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C</w:t>
      </w:r>
      <w:r w:rsidR="00E15E0E" w:rsidRPr="00E15E0E">
        <w:rPr>
          <w:rFonts w:ascii="Arial" w:hAnsi="Arial" w:cs="Arial"/>
          <w:sz w:val="24"/>
          <w:szCs w:val="24"/>
        </w:rPr>
        <w:t>harakter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E15E0E" w:rsidRPr="00E15E0E">
        <w:rPr>
          <w:rFonts w:ascii="Arial" w:hAnsi="Arial" w:cs="Arial"/>
          <w:sz w:val="24"/>
          <w:szCs w:val="24"/>
        </w:rPr>
        <w:t>zakres planowanej działalności gospodarczej</w:t>
      </w:r>
      <w:bookmarkStart w:id="25" w:name="_Hlk179541075"/>
      <w:r w:rsidR="005179D5">
        <w:rPr>
          <w:rFonts w:ascii="Arial" w:hAnsi="Arial" w:cs="Arial"/>
          <w:sz w:val="24"/>
          <w:szCs w:val="24"/>
        </w:rPr>
        <w:t xml:space="preserve"> </w:t>
      </w:r>
      <w:bookmarkEnd w:id="25"/>
      <w:r>
        <w:rPr>
          <w:rFonts w:ascii="Arial" w:hAnsi="Arial" w:cs="Arial"/>
          <w:sz w:val="24"/>
          <w:szCs w:val="24"/>
        </w:rPr>
        <w:t>oraz</w:t>
      </w:r>
      <w:r w:rsidR="00E15E0E" w:rsidRPr="00E15E0E">
        <w:rPr>
          <w:rFonts w:ascii="Arial" w:hAnsi="Arial" w:cs="Arial"/>
          <w:sz w:val="24"/>
          <w:szCs w:val="24"/>
        </w:rPr>
        <w:t xml:space="preserve"> wykaż, że użytkowanie infrastruktury do celów działalności gospodarczej ma charakter czysto pomocniczy, tj. działalność gospodarcza: </w:t>
      </w:r>
    </w:p>
    <w:p w14:paraId="007193FD" w14:textId="000F63DA" w:rsidR="00E15E0E" w:rsidRPr="00E15E0E" w:rsidRDefault="00E15E0E" w:rsidP="000B0E54">
      <w:pPr>
        <w:numPr>
          <w:ilvl w:val="0"/>
          <w:numId w:val="9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jest bezpośrednio powiązana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E15E0E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E15E0E">
        <w:rPr>
          <w:rFonts w:ascii="Arial" w:hAnsi="Arial" w:cs="Arial"/>
          <w:sz w:val="24"/>
          <w:szCs w:val="24"/>
        </w:rPr>
        <w:t>podstawowym wykorzystaniem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Pr="00E15E0E">
        <w:rPr>
          <w:rFonts w:ascii="Arial" w:hAnsi="Arial" w:cs="Arial"/>
          <w:sz w:val="24"/>
          <w:szCs w:val="24"/>
        </w:rPr>
        <w:t>charakterze niegospodarczym,</w:t>
      </w:r>
    </w:p>
    <w:p w14:paraId="402EEBA0" w14:textId="0DD7A43F" w:rsidR="00EC560B" w:rsidRDefault="00E15E0E" w:rsidP="000B0E54">
      <w:pPr>
        <w:numPr>
          <w:ilvl w:val="0"/>
          <w:numId w:val="9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pochłania takie same nakłady jak podstawowa działalność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Pr="00E15E0E">
        <w:rPr>
          <w:rFonts w:ascii="Arial" w:hAnsi="Arial" w:cs="Arial"/>
          <w:sz w:val="24"/>
          <w:szCs w:val="24"/>
        </w:rPr>
        <w:t>charakterze niegospodarczym, takie jak materiały, sprzęt, siła robocza lub aktywa trwałe.</w:t>
      </w:r>
    </w:p>
    <w:p w14:paraId="523967B3" w14:textId="77777777" w:rsidR="002C2A92" w:rsidRPr="00593E5B" w:rsidRDefault="002C2A92" w:rsidP="002C2A92">
      <w:pPr>
        <w:pStyle w:val="Akapitzlist"/>
        <w:spacing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r w:rsidRPr="00593E5B">
        <w:rPr>
          <w:rFonts w:ascii="Arial" w:hAnsi="Arial" w:cs="Arial"/>
          <w:b/>
          <w:sz w:val="24"/>
          <w:szCs w:val="24"/>
        </w:rPr>
        <w:t xml:space="preserve">W przypadku, gdy w ramach projektu zaplanowano </w:t>
      </w:r>
      <w:r>
        <w:rPr>
          <w:rFonts w:ascii="Arial" w:hAnsi="Arial" w:cs="Arial"/>
          <w:b/>
          <w:sz w:val="24"/>
          <w:szCs w:val="24"/>
        </w:rPr>
        <w:t>zakup/montaż</w:t>
      </w:r>
      <w:r w:rsidRPr="00593E5B">
        <w:rPr>
          <w:rFonts w:ascii="Arial" w:hAnsi="Arial" w:cs="Arial"/>
          <w:b/>
          <w:sz w:val="24"/>
          <w:szCs w:val="24"/>
        </w:rPr>
        <w:t xml:space="preserve"> instalacji fotowoltaiczn</w:t>
      </w:r>
      <w:r>
        <w:rPr>
          <w:rFonts w:ascii="Arial" w:hAnsi="Arial" w:cs="Arial"/>
          <w:b/>
          <w:sz w:val="24"/>
          <w:szCs w:val="24"/>
        </w:rPr>
        <w:t>ej</w:t>
      </w:r>
      <w:r w:rsidRPr="00593E5B">
        <w:rPr>
          <w:rFonts w:ascii="Arial" w:hAnsi="Arial" w:cs="Arial"/>
          <w:b/>
          <w:sz w:val="24"/>
          <w:szCs w:val="24"/>
        </w:rPr>
        <w:t xml:space="preserve"> w punkcie, dodatkowo:</w:t>
      </w:r>
    </w:p>
    <w:p w14:paraId="7F4C238D" w14:textId="77777777" w:rsidR="002C2A92" w:rsidRDefault="002C2A92" w:rsidP="002C2A92">
      <w:pPr>
        <w:pStyle w:val="Akapitzlist"/>
        <w:numPr>
          <w:ilvl w:val="0"/>
          <w:numId w:val="28"/>
        </w:numPr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potwierdź, </w:t>
      </w:r>
      <w:r w:rsidRPr="00CB5D5B">
        <w:rPr>
          <w:rFonts w:ascii="Arial" w:hAnsi="Arial" w:cs="Arial"/>
          <w:sz w:val="24"/>
          <w:szCs w:val="24"/>
        </w:rPr>
        <w:t>że wydatek związany z instalacją fotowoltaiczną będzie wyodrębniony na fakturze albo na protokole odbioru robót</w:t>
      </w:r>
      <w:r>
        <w:rPr>
          <w:rFonts w:ascii="Arial" w:hAnsi="Arial" w:cs="Arial"/>
          <w:sz w:val="24"/>
          <w:szCs w:val="24"/>
        </w:rPr>
        <w:t>,</w:t>
      </w:r>
    </w:p>
    <w:p w14:paraId="26FCDD26" w14:textId="77777777" w:rsidR="002C2A92" w:rsidRDefault="002C2A92" w:rsidP="002C2A92">
      <w:pPr>
        <w:pStyle w:val="Akapitzlist"/>
        <w:numPr>
          <w:ilvl w:val="0"/>
          <w:numId w:val="28"/>
        </w:numPr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lastRenderedPageBreak/>
        <w:t>określ, o jakiej łącznej mocy zostanie zainstalowana instalacja</w:t>
      </w:r>
      <w:r>
        <w:rPr>
          <w:rFonts w:ascii="Arial" w:hAnsi="Arial" w:cs="Arial"/>
          <w:sz w:val="24"/>
          <w:szCs w:val="24"/>
        </w:rPr>
        <w:t>,</w:t>
      </w:r>
    </w:p>
    <w:p w14:paraId="4DBCB745" w14:textId="77777777" w:rsidR="002C2A92" w:rsidRDefault="002C2A92" w:rsidP="002C2A92">
      <w:pPr>
        <w:pStyle w:val="Akapitzlist"/>
        <w:numPr>
          <w:ilvl w:val="0"/>
          <w:numId w:val="28"/>
        </w:numPr>
        <w:spacing w:line="276" w:lineRule="auto"/>
        <w:ind w:left="1276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potwierd</w:t>
      </w:r>
      <w:r>
        <w:rPr>
          <w:rFonts w:ascii="Arial" w:hAnsi="Arial" w:cs="Arial"/>
          <w:sz w:val="24"/>
          <w:szCs w:val="24"/>
        </w:rPr>
        <w:t>ź</w:t>
      </w:r>
      <w:r w:rsidRPr="00CB5D5B">
        <w:rPr>
          <w:rFonts w:ascii="Arial" w:hAnsi="Arial" w:cs="Arial"/>
          <w:sz w:val="24"/>
          <w:szCs w:val="24"/>
        </w:rPr>
        <w:t xml:space="preserve">, że sprzedaż energii będzie miała charakter działalności pomocniczej: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BCFC24F" w14:textId="77777777" w:rsidR="002C2A92" w:rsidRDefault="002C2A92" w:rsidP="002C2A92">
      <w:pPr>
        <w:pStyle w:val="Akapitzlist"/>
        <w:numPr>
          <w:ilvl w:val="0"/>
          <w:numId w:val="29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 xml:space="preserve">energia będzie zużywana na potrzeby własne, </w:t>
      </w:r>
    </w:p>
    <w:p w14:paraId="4C5E2E49" w14:textId="77777777" w:rsidR="002C2A92" w:rsidRDefault="002C2A92" w:rsidP="002C2A92">
      <w:pPr>
        <w:pStyle w:val="Akapitzlist"/>
        <w:numPr>
          <w:ilvl w:val="0"/>
          <w:numId w:val="29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rozmiar (zdolność wytwórcza) instalacji nie będzie przekraczać realnego zapotrzebowania na energię w</w:t>
      </w:r>
      <w:r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>budynku</w:t>
      </w:r>
      <w:r>
        <w:rPr>
          <w:rFonts w:ascii="Arial" w:hAnsi="Arial" w:cs="Arial"/>
          <w:sz w:val="24"/>
          <w:szCs w:val="24"/>
        </w:rPr>
        <w:t>,</w:t>
      </w:r>
    </w:p>
    <w:p w14:paraId="54227B56" w14:textId="77777777" w:rsidR="002C2A92" w:rsidRDefault="002C2A92" w:rsidP="002C2A92">
      <w:pPr>
        <w:pStyle w:val="Akapitzlist"/>
        <w:numPr>
          <w:ilvl w:val="0"/>
          <w:numId w:val="29"/>
        </w:numPr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ilość energii nie zużytej na własne potrzeby i oddanej do sieci w</w:t>
      </w:r>
      <w:r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>ujęciu rocznym nie będzie przekraczać 20% wydajności infrastruktury, tj. energii wyprodukowanej w</w:t>
      </w:r>
      <w:r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>instalacji.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49E283C2" w14:textId="77777777" w:rsidR="002C2A92" w:rsidRPr="00CB5D5B" w:rsidRDefault="002C2A92" w:rsidP="002C2A92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CB5D5B">
        <w:rPr>
          <w:rFonts w:ascii="Arial" w:hAnsi="Arial" w:cs="Arial"/>
          <w:sz w:val="24"/>
          <w:szCs w:val="24"/>
        </w:rPr>
        <w:t>Uwaga: Instalacja powinna być zwymiarowana na potrzeby budynku, oddawanie nadwyżek energii do sieci może mieć charakter jedynie marginalny i wynikać np. z</w:t>
      </w:r>
      <w:r>
        <w:rPr>
          <w:rFonts w:ascii="Arial" w:hAnsi="Arial" w:cs="Arial"/>
          <w:sz w:val="24"/>
          <w:szCs w:val="24"/>
        </w:rPr>
        <w:t> </w:t>
      </w:r>
      <w:r w:rsidRPr="00CB5D5B">
        <w:rPr>
          <w:rFonts w:ascii="Arial" w:hAnsi="Arial" w:cs="Arial"/>
          <w:sz w:val="24"/>
          <w:szCs w:val="24"/>
        </w:rPr>
        <w:t xml:space="preserve">nadprodukcji energii z uwagi na warunki atmosferyczne. </w:t>
      </w:r>
    </w:p>
    <w:p w14:paraId="24C4CC5F" w14:textId="63843BE5" w:rsidR="002C2A92" w:rsidRPr="00095E92" w:rsidRDefault="002C2A92" w:rsidP="002C2A92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15E0E" w:rsidRPr="00E15E0E" w14:paraId="3624AD0F" w14:textId="77777777" w:rsidTr="005869FB">
        <w:tc>
          <w:tcPr>
            <w:tcW w:w="9973" w:type="dxa"/>
          </w:tcPr>
          <w:p w14:paraId="61ADC28C" w14:textId="77777777" w:rsidR="00E15E0E" w:rsidRPr="00E15E0E" w:rsidRDefault="00E15E0E" w:rsidP="00E15E0E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15E0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20D5FE5" w14:textId="18DB2411" w:rsidR="00E15E0E" w:rsidRPr="00E15E0E" w:rsidRDefault="00E15E0E" w:rsidP="00E15E0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81B893" w14:textId="74F7B7C2" w:rsidR="00E15E0E" w:rsidRPr="00E15E0E" w:rsidRDefault="0024376D" w:rsidP="000B0E54">
      <w:pPr>
        <w:numPr>
          <w:ilvl w:val="0"/>
          <w:numId w:val="8"/>
        </w:numPr>
        <w:spacing w:before="240" w:after="120" w:line="276" w:lineRule="auto"/>
        <w:ind w:left="1066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E15E0E" w:rsidRPr="00E15E0E">
        <w:rPr>
          <w:rFonts w:ascii="Arial" w:hAnsi="Arial" w:cs="Arial"/>
          <w:sz w:val="24"/>
          <w:szCs w:val="24"/>
        </w:rPr>
        <w:t>etodę monitorowania poziomu gospodarczego wykorzystywania dofinansowanej infrastruktury:</w:t>
      </w:r>
    </w:p>
    <w:p w14:paraId="3292CF1F" w14:textId="77777777" w:rsidR="00E15E0E" w:rsidRP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4520AB6F" w14:textId="4832B5BB" w:rsidR="00E15E0E" w:rsidRP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115D8CA1" w14:textId="77777777" w:rsidR="00E15E0E" w:rsidRP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5DA6D0B3" w14:textId="2BF3C3EA" w:rsid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p w14:paraId="0A3847D8" w14:textId="77777777" w:rsidR="00001A08" w:rsidRPr="00D404D7" w:rsidRDefault="00001A08" w:rsidP="00001A08">
      <w:pPr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D404D7">
        <w:rPr>
          <w:rFonts w:ascii="Arial" w:hAnsi="Arial" w:cs="Arial"/>
          <w:sz w:val="24"/>
          <w:szCs w:val="24"/>
        </w:rPr>
        <w:t xml:space="preserve">Wskaźnik </w:t>
      </w:r>
      <w:r>
        <w:rPr>
          <w:rFonts w:ascii="Arial" w:hAnsi="Arial" w:cs="Arial"/>
          <w:sz w:val="24"/>
          <w:szCs w:val="24"/>
        </w:rPr>
        <w:t xml:space="preserve">monitorowania instalacji fotowoltaicznej </w:t>
      </w:r>
      <w:r w:rsidRPr="00D404D7">
        <w:rPr>
          <w:rFonts w:ascii="Arial" w:hAnsi="Arial" w:cs="Arial"/>
          <w:sz w:val="24"/>
          <w:szCs w:val="24"/>
        </w:rPr>
        <w:t>powinien porównywać ilość wytworzonej energii wprowadzonej do sieci i niezużytej/nierozliczonej na potrzeby własne w danym roku rozliczeniowym [kWh] do ilości energii ogółem wytworzonej w</w:t>
      </w:r>
      <w:r>
        <w:rPr>
          <w:rFonts w:ascii="Arial" w:hAnsi="Arial" w:cs="Arial"/>
          <w:sz w:val="24"/>
          <w:szCs w:val="24"/>
        </w:rPr>
        <w:t> </w:t>
      </w:r>
      <w:r w:rsidRPr="00D404D7">
        <w:rPr>
          <w:rFonts w:ascii="Arial" w:hAnsi="Arial" w:cs="Arial"/>
          <w:sz w:val="24"/>
          <w:szCs w:val="24"/>
        </w:rPr>
        <w:t>danym roku rozliczeniowym [kWh].</w:t>
      </w:r>
    </w:p>
    <w:p w14:paraId="2C28EE7B" w14:textId="77777777" w:rsidR="00001A08" w:rsidRPr="00D404D7" w:rsidRDefault="00001A08" w:rsidP="00001A08">
      <w:pPr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D404D7">
        <w:rPr>
          <w:rFonts w:ascii="Arial" w:hAnsi="Arial" w:cs="Arial"/>
          <w:sz w:val="24"/>
          <w:szCs w:val="24"/>
        </w:rPr>
        <w:t xml:space="preserve">Za energię zużytą na potrzeby własne należy rozumieć bieżącą </w:t>
      </w:r>
      <w:proofErr w:type="spellStart"/>
      <w:r w:rsidRPr="00D404D7">
        <w:rPr>
          <w:rFonts w:ascii="Arial" w:hAnsi="Arial" w:cs="Arial"/>
          <w:sz w:val="24"/>
          <w:szCs w:val="24"/>
        </w:rPr>
        <w:t>autokonsumpcję</w:t>
      </w:r>
      <w:proofErr w:type="spellEnd"/>
      <w:r w:rsidRPr="00D404D7">
        <w:rPr>
          <w:rFonts w:ascii="Arial" w:hAnsi="Arial" w:cs="Arial"/>
          <w:sz w:val="24"/>
          <w:szCs w:val="24"/>
        </w:rPr>
        <w:t xml:space="preserve"> oraz ilość energii zakupioną z sieci (w skali roku). </w:t>
      </w:r>
    </w:p>
    <w:p w14:paraId="41AFB569" w14:textId="77777777" w:rsidR="00001A08" w:rsidRPr="00095E92" w:rsidRDefault="00001A08" w:rsidP="00001A08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71361" w14:paraId="64C66FDA" w14:textId="77777777" w:rsidTr="005869FB">
        <w:tc>
          <w:tcPr>
            <w:tcW w:w="9973" w:type="dxa"/>
          </w:tcPr>
          <w:p w14:paraId="6D2CE870" w14:textId="5F69E589" w:rsidR="00871361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6" w:name="_Hlk174695769"/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F9B52DA" w14:textId="7677CE29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6"/>
    </w:tbl>
    <w:p w14:paraId="5F14B512" w14:textId="112649C3" w:rsidR="00377589" w:rsidRPr="00393885" w:rsidRDefault="00377589" w:rsidP="00393885">
      <w:pPr>
        <w:pStyle w:val="Akapitzlist"/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</w:rPr>
      </w:pPr>
    </w:p>
    <w:sectPr w:rsidR="00377589" w:rsidRPr="00393885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16343" w14:textId="77777777" w:rsidR="005F56C1" w:rsidRDefault="005F56C1" w:rsidP="00E4298B">
      <w:pPr>
        <w:spacing w:after="0" w:line="240" w:lineRule="auto"/>
      </w:pPr>
      <w:r>
        <w:separator/>
      </w:r>
    </w:p>
  </w:endnote>
  <w:endnote w:type="continuationSeparator" w:id="0">
    <w:p w14:paraId="6E6AAB34" w14:textId="77777777" w:rsidR="005F56C1" w:rsidRDefault="005F56C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4306A929" w:rsidR="00604221" w:rsidRPr="009367D8" w:rsidRDefault="00604221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DC21DE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66AB9EFB" w:rsidR="00604221" w:rsidRDefault="00604221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DC21DE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85CA5" w14:textId="77777777" w:rsidR="005F56C1" w:rsidRDefault="005F56C1" w:rsidP="00E4298B">
      <w:pPr>
        <w:spacing w:after="0" w:line="240" w:lineRule="auto"/>
      </w:pPr>
      <w:r>
        <w:separator/>
      </w:r>
    </w:p>
  </w:footnote>
  <w:footnote w:type="continuationSeparator" w:id="0">
    <w:p w14:paraId="7F2794CF" w14:textId="77777777" w:rsidR="005F56C1" w:rsidRDefault="005F56C1" w:rsidP="00E4298B">
      <w:pPr>
        <w:spacing w:after="0" w:line="240" w:lineRule="auto"/>
      </w:pPr>
      <w:r>
        <w:continuationSeparator/>
      </w:r>
    </w:p>
  </w:footnote>
  <w:footnote w:id="1">
    <w:p w14:paraId="2DFC9FD0" w14:textId="77777777" w:rsidR="002C2A92" w:rsidRPr="000A3B70" w:rsidRDefault="002C2A92" w:rsidP="002C2A92">
      <w:pPr>
        <w:pStyle w:val="Tekstprzypisudolnego"/>
        <w:rPr>
          <w:rFonts w:ascii="Arial" w:hAnsi="Arial" w:cs="Arial"/>
        </w:rPr>
      </w:pPr>
      <w:r w:rsidRPr="000A3B70">
        <w:rPr>
          <w:rStyle w:val="Odwoanieprzypisudolnego"/>
          <w:rFonts w:ascii="Arial" w:hAnsi="Arial" w:cs="Arial"/>
          <w:sz w:val="24"/>
        </w:rPr>
        <w:footnoteRef/>
      </w:r>
      <w:r w:rsidRPr="000A3B70">
        <w:rPr>
          <w:rFonts w:ascii="Arial" w:hAnsi="Arial" w:cs="Arial"/>
          <w:sz w:val="24"/>
        </w:rPr>
        <w:t xml:space="preserve"> Wprowadzenie do sieci energii powyżej poziomu 20% rocznej produkcji energii będzie wiązało się z proporcjonalnym zwrotem otrzymanego dofinansowania.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604221" w:rsidRDefault="00604221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0A7A276E">
          <wp:extent cx="5952490" cy="438150"/>
          <wp:effectExtent l="0" t="0" r="0" b="0"/>
          <wp:docPr id="11" name="Obraz 11" descr="Znak programu Fundusze Europejskie dla Pomorza Zachodniego, znak barw Rzeczypospolitej Polskiej, znak Unii Europejskiej, logo Województwa Zachodnio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419A0"/>
    <w:multiLevelType w:val="hybridMultilevel"/>
    <w:tmpl w:val="99222F94"/>
    <w:lvl w:ilvl="0" w:tplc="E9586B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A93BD6"/>
    <w:multiLevelType w:val="hybridMultilevel"/>
    <w:tmpl w:val="BBD8DE0C"/>
    <w:lvl w:ilvl="0" w:tplc="F11AFD1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61803"/>
    <w:multiLevelType w:val="hybridMultilevel"/>
    <w:tmpl w:val="B950EBFC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0E074F58"/>
    <w:multiLevelType w:val="hybridMultilevel"/>
    <w:tmpl w:val="B1B61E7E"/>
    <w:lvl w:ilvl="0" w:tplc="CD385C1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" w15:restartNumberingAfterBreak="0">
    <w:nsid w:val="0E4470F4"/>
    <w:multiLevelType w:val="hybridMultilevel"/>
    <w:tmpl w:val="3FBA4AFA"/>
    <w:lvl w:ilvl="0" w:tplc="041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23471428"/>
    <w:multiLevelType w:val="hybridMultilevel"/>
    <w:tmpl w:val="E28A84BE"/>
    <w:lvl w:ilvl="0" w:tplc="A404BD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4A63EC"/>
    <w:multiLevelType w:val="hybridMultilevel"/>
    <w:tmpl w:val="3CFE5B1A"/>
    <w:lvl w:ilvl="0" w:tplc="8D824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A5CFD"/>
    <w:multiLevelType w:val="hybridMultilevel"/>
    <w:tmpl w:val="F148FD3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5552D7C"/>
    <w:multiLevelType w:val="hybridMultilevel"/>
    <w:tmpl w:val="8B98BEF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A725D"/>
    <w:multiLevelType w:val="hybridMultilevel"/>
    <w:tmpl w:val="4B3E1F26"/>
    <w:lvl w:ilvl="0" w:tplc="B972C7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90B7E"/>
    <w:multiLevelType w:val="hybridMultilevel"/>
    <w:tmpl w:val="1BDC0EFC"/>
    <w:lvl w:ilvl="0" w:tplc="6D90C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C5690"/>
    <w:multiLevelType w:val="hybridMultilevel"/>
    <w:tmpl w:val="27DC8AF2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D3AD5"/>
    <w:multiLevelType w:val="hybridMultilevel"/>
    <w:tmpl w:val="B65C9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9441FEA"/>
    <w:multiLevelType w:val="hybridMultilevel"/>
    <w:tmpl w:val="1BE21F30"/>
    <w:lvl w:ilvl="0" w:tplc="8396A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C71CBA"/>
    <w:multiLevelType w:val="hybridMultilevel"/>
    <w:tmpl w:val="CDA03180"/>
    <w:lvl w:ilvl="0" w:tplc="8BB65F6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FB305A5"/>
    <w:multiLevelType w:val="multilevel"/>
    <w:tmpl w:val="8B583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724058C8"/>
    <w:multiLevelType w:val="hybridMultilevel"/>
    <w:tmpl w:val="685ACD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39340A"/>
    <w:multiLevelType w:val="hybridMultilevel"/>
    <w:tmpl w:val="D50CB7B8"/>
    <w:lvl w:ilvl="0" w:tplc="AF76EC6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CC5532B"/>
    <w:multiLevelType w:val="hybridMultilevel"/>
    <w:tmpl w:val="235036F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8"/>
  </w:num>
  <w:num w:numId="5">
    <w:abstractNumId w:val="1"/>
  </w:num>
  <w:num w:numId="6">
    <w:abstractNumId w:val="11"/>
  </w:num>
  <w:num w:numId="7">
    <w:abstractNumId w:val="3"/>
  </w:num>
  <w:num w:numId="8">
    <w:abstractNumId w:val="19"/>
  </w:num>
  <w:num w:numId="9">
    <w:abstractNumId w:val="14"/>
  </w:num>
  <w:num w:numId="10">
    <w:abstractNumId w:val="2"/>
  </w:num>
  <w:num w:numId="11">
    <w:abstractNumId w:val="10"/>
  </w:num>
  <w:num w:numId="12">
    <w:abstractNumId w:val="17"/>
  </w:num>
  <w:num w:numId="13">
    <w:abstractNumId w:val="9"/>
  </w:num>
  <w:num w:numId="14">
    <w:abstractNumId w:val="6"/>
  </w:num>
  <w:num w:numId="15">
    <w:abstractNumId w:val="0"/>
  </w:num>
  <w:num w:numId="16">
    <w:abstractNumId w:val="16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5"/>
  </w:num>
  <w:num w:numId="28">
    <w:abstractNumId w:val="5"/>
  </w:num>
  <w:num w:numId="29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trackRevisions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1A08"/>
    <w:rsid w:val="00005712"/>
    <w:rsid w:val="00012AEA"/>
    <w:rsid w:val="00012F91"/>
    <w:rsid w:val="000142DA"/>
    <w:rsid w:val="00014582"/>
    <w:rsid w:val="000163D8"/>
    <w:rsid w:val="00016AA1"/>
    <w:rsid w:val="000176AE"/>
    <w:rsid w:val="000208E1"/>
    <w:rsid w:val="00024421"/>
    <w:rsid w:val="00027619"/>
    <w:rsid w:val="0003343B"/>
    <w:rsid w:val="000341F9"/>
    <w:rsid w:val="00036677"/>
    <w:rsid w:val="00036E5B"/>
    <w:rsid w:val="00040B9B"/>
    <w:rsid w:val="0004185E"/>
    <w:rsid w:val="00041BE6"/>
    <w:rsid w:val="000428E9"/>
    <w:rsid w:val="000432EF"/>
    <w:rsid w:val="00044470"/>
    <w:rsid w:val="00044F73"/>
    <w:rsid w:val="0004585D"/>
    <w:rsid w:val="00046ABC"/>
    <w:rsid w:val="000509AD"/>
    <w:rsid w:val="000510F4"/>
    <w:rsid w:val="00052D81"/>
    <w:rsid w:val="00054719"/>
    <w:rsid w:val="0005570B"/>
    <w:rsid w:val="0005598B"/>
    <w:rsid w:val="000571A1"/>
    <w:rsid w:val="00061644"/>
    <w:rsid w:val="00062AEF"/>
    <w:rsid w:val="00063CC2"/>
    <w:rsid w:val="00065E97"/>
    <w:rsid w:val="000666CA"/>
    <w:rsid w:val="00066CC5"/>
    <w:rsid w:val="0006746B"/>
    <w:rsid w:val="000727D7"/>
    <w:rsid w:val="00074A0F"/>
    <w:rsid w:val="00076134"/>
    <w:rsid w:val="00080F04"/>
    <w:rsid w:val="00081B4B"/>
    <w:rsid w:val="00081DC7"/>
    <w:rsid w:val="000822F2"/>
    <w:rsid w:val="0008265C"/>
    <w:rsid w:val="00082CB0"/>
    <w:rsid w:val="00083C91"/>
    <w:rsid w:val="00084A75"/>
    <w:rsid w:val="00086B83"/>
    <w:rsid w:val="0008764C"/>
    <w:rsid w:val="00090954"/>
    <w:rsid w:val="00090AC6"/>
    <w:rsid w:val="00090C19"/>
    <w:rsid w:val="00090ED1"/>
    <w:rsid w:val="0009160E"/>
    <w:rsid w:val="00092253"/>
    <w:rsid w:val="00093C5E"/>
    <w:rsid w:val="00095E92"/>
    <w:rsid w:val="00097E33"/>
    <w:rsid w:val="000A3562"/>
    <w:rsid w:val="000A3C9C"/>
    <w:rsid w:val="000A6B5F"/>
    <w:rsid w:val="000A6FFE"/>
    <w:rsid w:val="000A7817"/>
    <w:rsid w:val="000B04F0"/>
    <w:rsid w:val="000B051F"/>
    <w:rsid w:val="000B0584"/>
    <w:rsid w:val="000B0E54"/>
    <w:rsid w:val="000B1028"/>
    <w:rsid w:val="000B163F"/>
    <w:rsid w:val="000B38BC"/>
    <w:rsid w:val="000B3B62"/>
    <w:rsid w:val="000B3E0D"/>
    <w:rsid w:val="000B60E7"/>
    <w:rsid w:val="000B6778"/>
    <w:rsid w:val="000C0FDD"/>
    <w:rsid w:val="000C155A"/>
    <w:rsid w:val="000C29CC"/>
    <w:rsid w:val="000C2BA2"/>
    <w:rsid w:val="000C454C"/>
    <w:rsid w:val="000C4FD9"/>
    <w:rsid w:val="000C581A"/>
    <w:rsid w:val="000C5D33"/>
    <w:rsid w:val="000C60FC"/>
    <w:rsid w:val="000C68A1"/>
    <w:rsid w:val="000D00D1"/>
    <w:rsid w:val="000D0932"/>
    <w:rsid w:val="000D2AB9"/>
    <w:rsid w:val="000D2E02"/>
    <w:rsid w:val="000D3BA0"/>
    <w:rsid w:val="000D458D"/>
    <w:rsid w:val="000D6C4F"/>
    <w:rsid w:val="000D7753"/>
    <w:rsid w:val="000D7FE4"/>
    <w:rsid w:val="000E055A"/>
    <w:rsid w:val="000E06BE"/>
    <w:rsid w:val="000E38E1"/>
    <w:rsid w:val="000E4428"/>
    <w:rsid w:val="000E5496"/>
    <w:rsid w:val="000E5D05"/>
    <w:rsid w:val="000E721F"/>
    <w:rsid w:val="000E763C"/>
    <w:rsid w:val="000F010B"/>
    <w:rsid w:val="000F0280"/>
    <w:rsid w:val="000F25FF"/>
    <w:rsid w:val="000F4773"/>
    <w:rsid w:val="000F49C0"/>
    <w:rsid w:val="000F5818"/>
    <w:rsid w:val="000F6057"/>
    <w:rsid w:val="000F64CA"/>
    <w:rsid w:val="000F666E"/>
    <w:rsid w:val="000F67EF"/>
    <w:rsid w:val="000F7521"/>
    <w:rsid w:val="000F7BB4"/>
    <w:rsid w:val="001002AD"/>
    <w:rsid w:val="001015B6"/>
    <w:rsid w:val="00102378"/>
    <w:rsid w:val="00104759"/>
    <w:rsid w:val="0011228D"/>
    <w:rsid w:val="00112CE1"/>
    <w:rsid w:val="00113F84"/>
    <w:rsid w:val="001163D5"/>
    <w:rsid w:val="001205C7"/>
    <w:rsid w:val="001229F6"/>
    <w:rsid w:val="001248B1"/>
    <w:rsid w:val="00125275"/>
    <w:rsid w:val="00126EF1"/>
    <w:rsid w:val="001274CE"/>
    <w:rsid w:val="00131A0E"/>
    <w:rsid w:val="00132E04"/>
    <w:rsid w:val="00132ECC"/>
    <w:rsid w:val="00134839"/>
    <w:rsid w:val="00134BBB"/>
    <w:rsid w:val="0013547C"/>
    <w:rsid w:val="00135AD7"/>
    <w:rsid w:val="00137D09"/>
    <w:rsid w:val="0014123C"/>
    <w:rsid w:val="001419F6"/>
    <w:rsid w:val="00142125"/>
    <w:rsid w:val="00142F18"/>
    <w:rsid w:val="00143946"/>
    <w:rsid w:val="0014483A"/>
    <w:rsid w:val="00146AF0"/>
    <w:rsid w:val="00150790"/>
    <w:rsid w:val="00150CCB"/>
    <w:rsid w:val="00151585"/>
    <w:rsid w:val="00152F29"/>
    <w:rsid w:val="00154AC1"/>
    <w:rsid w:val="00157792"/>
    <w:rsid w:val="00160C82"/>
    <w:rsid w:val="00160CD3"/>
    <w:rsid w:val="00161AD3"/>
    <w:rsid w:val="00162450"/>
    <w:rsid w:val="0016290A"/>
    <w:rsid w:val="00167714"/>
    <w:rsid w:val="001679D2"/>
    <w:rsid w:val="001706F7"/>
    <w:rsid w:val="00170D05"/>
    <w:rsid w:val="00171551"/>
    <w:rsid w:val="0017163C"/>
    <w:rsid w:val="00172AD4"/>
    <w:rsid w:val="00172C53"/>
    <w:rsid w:val="00174623"/>
    <w:rsid w:val="00174E8D"/>
    <w:rsid w:val="001751B4"/>
    <w:rsid w:val="001751C1"/>
    <w:rsid w:val="00175F71"/>
    <w:rsid w:val="001764DD"/>
    <w:rsid w:val="00176C19"/>
    <w:rsid w:val="00176CB2"/>
    <w:rsid w:val="00177D7A"/>
    <w:rsid w:val="001805B8"/>
    <w:rsid w:val="00180615"/>
    <w:rsid w:val="00180B21"/>
    <w:rsid w:val="00181ECA"/>
    <w:rsid w:val="001820D5"/>
    <w:rsid w:val="001827DF"/>
    <w:rsid w:val="00184CCE"/>
    <w:rsid w:val="001858F2"/>
    <w:rsid w:val="00185D7A"/>
    <w:rsid w:val="00186B8A"/>
    <w:rsid w:val="001871E0"/>
    <w:rsid w:val="00187744"/>
    <w:rsid w:val="0019049E"/>
    <w:rsid w:val="00190809"/>
    <w:rsid w:val="00192E7E"/>
    <w:rsid w:val="001938C2"/>
    <w:rsid w:val="00194E54"/>
    <w:rsid w:val="00195C0A"/>
    <w:rsid w:val="00195D68"/>
    <w:rsid w:val="00197FF4"/>
    <w:rsid w:val="001A0AA4"/>
    <w:rsid w:val="001A0B9C"/>
    <w:rsid w:val="001A0E3C"/>
    <w:rsid w:val="001A1B48"/>
    <w:rsid w:val="001A22E3"/>
    <w:rsid w:val="001A2458"/>
    <w:rsid w:val="001A30B7"/>
    <w:rsid w:val="001A347A"/>
    <w:rsid w:val="001A3800"/>
    <w:rsid w:val="001A3A74"/>
    <w:rsid w:val="001A4443"/>
    <w:rsid w:val="001A5F5C"/>
    <w:rsid w:val="001B151A"/>
    <w:rsid w:val="001B301A"/>
    <w:rsid w:val="001B3A34"/>
    <w:rsid w:val="001B48AE"/>
    <w:rsid w:val="001B7A6E"/>
    <w:rsid w:val="001B7FD1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75D"/>
    <w:rsid w:val="001D287C"/>
    <w:rsid w:val="001D55FD"/>
    <w:rsid w:val="001D60F0"/>
    <w:rsid w:val="001E0A32"/>
    <w:rsid w:val="001E26E5"/>
    <w:rsid w:val="001E41AF"/>
    <w:rsid w:val="001E4E82"/>
    <w:rsid w:val="001E72C4"/>
    <w:rsid w:val="001F148D"/>
    <w:rsid w:val="001F189B"/>
    <w:rsid w:val="001F29B0"/>
    <w:rsid w:val="001F45C1"/>
    <w:rsid w:val="001F54BC"/>
    <w:rsid w:val="001F62BA"/>
    <w:rsid w:val="001F6BE8"/>
    <w:rsid w:val="001F6F55"/>
    <w:rsid w:val="001F73D6"/>
    <w:rsid w:val="00200128"/>
    <w:rsid w:val="00200ADA"/>
    <w:rsid w:val="002023D6"/>
    <w:rsid w:val="0020316A"/>
    <w:rsid w:val="00204730"/>
    <w:rsid w:val="00204EE4"/>
    <w:rsid w:val="00211D9C"/>
    <w:rsid w:val="0021339C"/>
    <w:rsid w:val="002139F8"/>
    <w:rsid w:val="0021483A"/>
    <w:rsid w:val="00214E6B"/>
    <w:rsid w:val="00215AC3"/>
    <w:rsid w:val="00223353"/>
    <w:rsid w:val="00224259"/>
    <w:rsid w:val="002262FA"/>
    <w:rsid w:val="002271B6"/>
    <w:rsid w:val="002302A9"/>
    <w:rsid w:val="002336EB"/>
    <w:rsid w:val="0023372E"/>
    <w:rsid w:val="00235897"/>
    <w:rsid w:val="0023615A"/>
    <w:rsid w:val="002372A3"/>
    <w:rsid w:val="0023733A"/>
    <w:rsid w:val="00237B28"/>
    <w:rsid w:val="00237EE7"/>
    <w:rsid w:val="0024376D"/>
    <w:rsid w:val="00244063"/>
    <w:rsid w:val="00245F44"/>
    <w:rsid w:val="00252D0A"/>
    <w:rsid w:val="002533E3"/>
    <w:rsid w:val="0025539B"/>
    <w:rsid w:val="00256A71"/>
    <w:rsid w:val="002600AF"/>
    <w:rsid w:val="00261A4A"/>
    <w:rsid w:val="00262D06"/>
    <w:rsid w:val="002635DD"/>
    <w:rsid w:val="00263EB6"/>
    <w:rsid w:val="002656B6"/>
    <w:rsid w:val="00266A15"/>
    <w:rsid w:val="0026773F"/>
    <w:rsid w:val="002709EF"/>
    <w:rsid w:val="002709FD"/>
    <w:rsid w:val="00273412"/>
    <w:rsid w:val="00273EAC"/>
    <w:rsid w:val="00275D53"/>
    <w:rsid w:val="00277002"/>
    <w:rsid w:val="00277A65"/>
    <w:rsid w:val="00281D77"/>
    <w:rsid w:val="00282770"/>
    <w:rsid w:val="0028286E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943FE"/>
    <w:rsid w:val="002A1B2D"/>
    <w:rsid w:val="002A244B"/>
    <w:rsid w:val="002A4593"/>
    <w:rsid w:val="002A6ED0"/>
    <w:rsid w:val="002A7050"/>
    <w:rsid w:val="002B0E15"/>
    <w:rsid w:val="002B1097"/>
    <w:rsid w:val="002B1807"/>
    <w:rsid w:val="002B33FF"/>
    <w:rsid w:val="002B356B"/>
    <w:rsid w:val="002B3E3C"/>
    <w:rsid w:val="002B4560"/>
    <w:rsid w:val="002B4C58"/>
    <w:rsid w:val="002B5A71"/>
    <w:rsid w:val="002B5DD7"/>
    <w:rsid w:val="002B641A"/>
    <w:rsid w:val="002B6E7A"/>
    <w:rsid w:val="002B7023"/>
    <w:rsid w:val="002B7B47"/>
    <w:rsid w:val="002C2282"/>
    <w:rsid w:val="002C2A92"/>
    <w:rsid w:val="002C4556"/>
    <w:rsid w:val="002C5D90"/>
    <w:rsid w:val="002D0835"/>
    <w:rsid w:val="002D1403"/>
    <w:rsid w:val="002D15B6"/>
    <w:rsid w:val="002D3229"/>
    <w:rsid w:val="002D3EE0"/>
    <w:rsid w:val="002D6CE5"/>
    <w:rsid w:val="002D6DC9"/>
    <w:rsid w:val="002E2DC3"/>
    <w:rsid w:val="002E393A"/>
    <w:rsid w:val="002E5AA7"/>
    <w:rsid w:val="002E626F"/>
    <w:rsid w:val="002E79BD"/>
    <w:rsid w:val="002F1586"/>
    <w:rsid w:val="002F1B98"/>
    <w:rsid w:val="002F2441"/>
    <w:rsid w:val="002F49FE"/>
    <w:rsid w:val="002F528E"/>
    <w:rsid w:val="002F5377"/>
    <w:rsid w:val="002F6733"/>
    <w:rsid w:val="002F6FAE"/>
    <w:rsid w:val="00300498"/>
    <w:rsid w:val="00300583"/>
    <w:rsid w:val="003013C4"/>
    <w:rsid w:val="0030154A"/>
    <w:rsid w:val="0030264A"/>
    <w:rsid w:val="003032A7"/>
    <w:rsid w:val="00303417"/>
    <w:rsid w:val="0030363D"/>
    <w:rsid w:val="00304963"/>
    <w:rsid w:val="00304E14"/>
    <w:rsid w:val="003065DE"/>
    <w:rsid w:val="003067A1"/>
    <w:rsid w:val="00307856"/>
    <w:rsid w:val="003104D9"/>
    <w:rsid w:val="00310966"/>
    <w:rsid w:val="003127BE"/>
    <w:rsid w:val="00312E2D"/>
    <w:rsid w:val="003158AC"/>
    <w:rsid w:val="003211D1"/>
    <w:rsid w:val="003229CE"/>
    <w:rsid w:val="003260BC"/>
    <w:rsid w:val="00326DAA"/>
    <w:rsid w:val="00330652"/>
    <w:rsid w:val="0033195B"/>
    <w:rsid w:val="003327CC"/>
    <w:rsid w:val="00333274"/>
    <w:rsid w:val="003337C8"/>
    <w:rsid w:val="00333801"/>
    <w:rsid w:val="00335023"/>
    <w:rsid w:val="00336014"/>
    <w:rsid w:val="003416F8"/>
    <w:rsid w:val="0034256E"/>
    <w:rsid w:val="003428B7"/>
    <w:rsid w:val="003429A4"/>
    <w:rsid w:val="00344196"/>
    <w:rsid w:val="00344CC6"/>
    <w:rsid w:val="00345C69"/>
    <w:rsid w:val="00350493"/>
    <w:rsid w:val="00350E99"/>
    <w:rsid w:val="0035153E"/>
    <w:rsid w:val="003534A2"/>
    <w:rsid w:val="00354991"/>
    <w:rsid w:val="00354B17"/>
    <w:rsid w:val="00355699"/>
    <w:rsid w:val="00355F7B"/>
    <w:rsid w:val="00356DF6"/>
    <w:rsid w:val="00360082"/>
    <w:rsid w:val="003603C5"/>
    <w:rsid w:val="00361C50"/>
    <w:rsid w:val="00362A9E"/>
    <w:rsid w:val="00362BDA"/>
    <w:rsid w:val="00363989"/>
    <w:rsid w:val="00364C38"/>
    <w:rsid w:val="00366F10"/>
    <w:rsid w:val="0036757F"/>
    <w:rsid w:val="003705F8"/>
    <w:rsid w:val="003735C9"/>
    <w:rsid w:val="00374129"/>
    <w:rsid w:val="003744CA"/>
    <w:rsid w:val="00376F85"/>
    <w:rsid w:val="003771C7"/>
    <w:rsid w:val="00377589"/>
    <w:rsid w:val="00380174"/>
    <w:rsid w:val="00382AC7"/>
    <w:rsid w:val="003849BE"/>
    <w:rsid w:val="003854DB"/>
    <w:rsid w:val="0038716C"/>
    <w:rsid w:val="00387C70"/>
    <w:rsid w:val="00387D56"/>
    <w:rsid w:val="00387EFC"/>
    <w:rsid w:val="0039176E"/>
    <w:rsid w:val="003925AD"/>
    <w:rsid w:val="00393099"/>
    <w:rsid w:val="00393885"/>
    <w:rsid w:val="00393A84"/>
    <w:rsid w:val="00394CAA"/>
    <w:rsid w:val="00394F96"/>
    <w:rsid w:val="0039546A"/>
    <w:rsid w:val="00396EED"/>
    <w:rsid w:val="003971E7"/>
    <w:rsid w:val="00397C3E"/>
    <w:rsid w:val="003A093A"/>
    <w:rsid w:val="003A1781"/>
    <w:rsid w:val="003A1A69"/>
    <w:rsid w:val="003A3B44"/>
    <w:rsid w:val="003A497B"/>
    <w:rsid w:val="003A517E"/>
    <w:rsid w:val="003A5612"/>
    <w:rsid w:val="003A5C62"/>
    <w:rsid w:val="003A60B3"/>
    <w:rsid w:val="003B1B4F"/>
    <w:rsid w:val="003B4641"/>
    <w:rsid w:val="003B46F7"/>
    <w:rsid w:val="003B60CA"/>
    <w:rsid w:val="003B76F7"/>
    <w:rsid w:val="003B786A"/>
    <w:rsid w:val="003C14D0"/>
    <w:rsid w:val="003C2163"/>
    <w:rsid w:val="003C430F"/>
    <w:rsid w:val="003C683C"/>
    <w:rsid w:val="003C6A68"/>
    <w:rsid w:val="003C784A"/>
    <w:rsid w:val="003D0DDC"/>
    <w:rsid w:val="003D2459"/>
    <w:rsid w:val="003D328A"/>
    <w:rsid w:val="003D5297"/>
    <w:rsid w:val="003D5799"/>
    <w:rsid w:val="003D579B"/>
    <w:rsid w:val="003D6B2F"/>
    <w:rsid w:val="003E2A42"/>
    <w:rsid w:val="003E3DB1"/>
    <w:rsid w:val="003E3DC1"/>
    <w:rsid w:val="003E6C79"/>
    <w:rsid w:val="003F0192"/>
    <w:rsid w:val="003F0EFE"/>
    <w:rsid w:val="003F14A7"/>
    <w:rsid w:val="003F1502"/>
    <w:rsid w:val="003F29DC"/>
    <w:rsid w:val="003F2AE0"/>
    <w:rsid w:val="003F328E"/>
    <w:rsid w:val="003F38E0"/>
    <w:rsid w:val="003F46E1"/>
    <w:rsid w:val="003F5BE6"/>
    <w:rsid w:val="003F61F3"/>
    <w:rsid w:val="003F774F"/>
    <w:rsid w:val="00402C07"/>
    <w:rsid w:val="004058E1"/>
    <w:rsid w:val="004076DB"/>
    <w:rsid w:val="004105B5"/>
    <w:rsid w:val="00410E8B"/>
    <w:rsid w:val="00411138"/>
    <w:rsid w:val="00411D45"/>
    <w:rsid w:val="00420218"/>
    <w:rsid w:val="004214F7"/>
    <w:rsid w:val="00421A39"/>
    <w:rsid w:val="0042234F"/>
    <w:rsid w:val="00422364"/>
    <w:rsid w:val="004235D2"/>
    <w:rsid w:val="00423BEA"/>
    <w:rsid w:val="0042410C"/>
    <w:rsid w:val="00424226"/>
    <w:rsid w:val="00424263"/>
    <w:rsid w:val="00424717"/>
    <w:rsid w:val="00426703"/>
    <w:rsid w:val="00426FF1"/>
    <w:rsid w:val="00427641"/>
    <w:rsid w:val="004304D9"/>
    <w:rsid w:val="00430B8F"/>
    <w:rsid w:val="00430C0D"/>
    <w:rsid w:val="004313C7"/>
    <w:rsid w:val="004318AF"/>
    <w:rsid w:val="00431987"/>
    <w:rsid w:val="00432956"/>
    <w:rsid w:val="00433C18"/>
    <w:rsid w:val="00433EA8"/>
    <w:rsid w:val="00434BA6"/>
    <w:rsid w:val="00434D0E"/>
    <w:rsid w:val="004351B7"/>
    <w:rsid w:val="004351BC"/>
    <w:rsid w:val="00436BE1"/>
    <w:rsid w:val="00442262"/>
    <w:rsid w:val="00443DF5"/>
    <w:rsid w:val="004449E8"/>
    <w:rsid w:val="004459D4"/>
    <w:rsid w:val="00445E87"/>
    <w:rsid w:val="00446EE6"/>
    <w:rsid w:val="004470DA"/>
    <w:rsid w:val="0044729E"/>
    <w:rsid w:val="00450EDA"/>
    <w:rsid w:val="00451C48"/>
    <w:rsid w:val="00452FE5"/>
    <w:rsid w:val="0045325B"/>
    <w:rsid w:val="0045451D"/>
    <w:rsid w:val="00454C15"/>
    <w:rsid w:val="0045526C"/>
    <w:rsid w:val="004554E3"/>
    <w:rsid w:val="00455931"/>
    <w:rsid w:val="0045648A"/>
    <w:rsid w:val="00456813"/>
    <w:rsid w:val="004575EC"/>
    <w:rsid w:val="0046057F"/>
    <w:rsid w:val="0046082B"/>
    <w:rsid w:val="00462550"/>
    <w:rsid w:val="004634A8"/>
    <w:rsid w:val="00463636"/>
    <w:rsid w:val="00463FAE"/>
    <w:rsid w:val="0046420F"/>
    <w:rsid w:val="00464C5B"/>
    <w:rsid w:val="004669E8"/>
    <w:rsid w:val="00466B39"/>
    <w:rsid w:val="00467846"/>
    <w:rsid w:val="00470999"/>
    <w:rsid w:val="00470FF8"/>
    <w:rsid w:val="004713B6"/>
    <w:rsid w:val="00471629"/>
    <w:rsid w:val="0047367B"/>
    <w:rsid w:val="00474215"/>
    <w:rsid w:val="0047589A"/>
    <w:rsid w:val="00477BB3"/>
    <w:rsid w:val="00480BA6"/>
    <w:rsid w:val="00482CF4"/>
    <w:rsid w:val="00483225"/>
    <w:rsid w:val="004855C5"/>
    <w:rsid w:val="004856D6"/>
    <w:rsid w:val="00485DE5"/>
    <w:rsid w:val="0048601C"/>
    <w:rsid w:val="004908B0"/>
    <w:rsid w:val="00491139"/>
    <w:rsid w:val="00491201"/>
    <w:rsid w:val="00491B37"/>
    <w:rsid w:val="00493915"/>
    <w:rsid w:val="004A0A0A"/>
    <w:rsid w:val="004A0FE4"/>
    <w:rsid w:val="004A1023"/>
    <w:rsid w:val="004A1E43"/>
    <w:rsid w:val="004A2610"/>
    <w:rsid w:val="004A2AC8"/>
    <w:rsid w:val="004A3B2D"/>
    <w:rsid w:val="004A503B"/>
    <w:rsid w:val="004A59BE"/>
    <w:rsid w:val="004A7C8B"/>
    <w:rsid w:val="004B0AFE"/>
    <w:rsid w:val="004B2ABC"/>
    <w:rsid w:val="004B3B95"/>
    <w:rsid w:val="004B5199"/>
    <w:rsid w:val="004B594C"/>
    <w:rsid w:val="004B6D55"/>
    <w:rsid w:val="004C084F"/>
    <w:rsid w:val="004C11AB"/>
    <w:rsid w:val="004C463C"/>
    <w:rsid w:val="004C7273"/>
    <w:rsid w:val="004D03A0"/>
    <w:rsid w:val="004D03A5"/>
    <w:rsid w:val="004D2278"/>
    <w:rsid w:val="004D6364"/>
    <w:rsid w:val="004E2A85"/>
    <w:rsid w:val="004E5043"/>
    <w:rsid w:val="004E507A"/>
    <w:rsid w:val="004E55BD"/>
    <w:rsid w:val="004F0556"/>
    <w:rsid w:val="004F0DB3"/>
    <w:rsid w:val="004F1044"/>
    <w:rsid w:val="004F2258"/>
    <w:rsid w:val="004F5C21"/>
    <w:rsid w:val="005005CA"/>
    <w:rsid w:val="00501BA2"/>
    <w:rsid w:val="00501CD6"/>
    <w:rsid w:val="00504020"/>
    <w:rsid w:val="00506ABB"/>
    <w:rsid w:val="005101AE"/>
    <w:rsid w:val="0051098C"/>
    <w:rsid w:val="00511E6B"/>
    <w:rsid w:val="00513845"/>
    <w:rsid w:val="00514B2B"/>
    <w:rsid w:val="00515EBB"/>
    <w:rsid w:val="0051694E"/>
    <w:rsid w:val="0051726B"/>
    <w:rsid w:val="005179D5"/>
    <w:rsid w:val="00517F9B"/>
    <w:rsid w:val="00521791"/>
    <w:rsid w:val="005221AA"/>
    <w:rsid w:val="00522750"/>
    <w:rsid w:val="00523888"/>
    <w:rsid w:val="00523DDA"/>
    <w:rsid w:val="00524763"/>
    <w:rsid w:val="005268A2"/>
    <w:rsid w:val="00526FFD"/>
    <w:rsid w:val="00527660"/>
    <w:rsid w:val="005278E2"/>
    <w:rsid w:val="0053092D"/>
    <w:rsid w:val="005316A9"/>
    <w:rsid w:val="0053180C"/>
    <w:rsid w:val="005327BF"/>
    <w:rsid w:val="00532D43"/>
    <w:rsid w:val="00533813"/>
    <w:rsid w:val="005349FA"/>
    <w:rsid w:val="005362AE"/>
    <w:rsid w:val="00537198"/>
    <w:rsid w:val="00537964"/>
    <w:rsid w:val="005401F5"/>
    <w:rsid w:val="005403FD"/>
    <w:rsid w:val="00540AE8"/>
    <w:rsid w:val="00541540"/>
    <w:rsid w:val="00541FFA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52B18"/>
    <w:rsid w:val="00564D86"/>
    <w:rsid w:val="00564DFA"/>
    <w:rsid w:val="0056738A"/>
    <w:rsid w:val="00567933"/>
    <w:rsid w:val="0057037D"/>
    <w:rsid w:val="005703CE"/>
    <w:rsid w:val="00570D10"/>
    <w:rsid w:val="00573326"/>
    <w:rsid w:val="00577AB6"/>
    <w:rsid w:val="00581365"/>
    <w:rsid w:val="00581D7B"/>
    <w:rsid w:val="00582B87"/>
    <w:rsid w:val="0058309A"/>
    <w:rsid w:val="00584E67"/>
    <w:rsid w:val="00586068"/>
    <w:rsid w:val="005869FB"/>
    <w:rsid w:val="00586A05"/>
    <w:rsid w:val="00587006"/>
    <w:rsid w:val="00587284"/>
    <w:rsid w:val="0059012C"/>
    <w:rsid w:val="005903A5"/>
    <w:rsid w:val="005905C3"/>
    <w:rsid w:val="00594BC0"/>
    <w:rsid w:val="00595438"/>
    <w:rsid w:val="005954C1"/>
    <w:rsid w:val="005963C7"/>
    <w:rsid w:val="005978BB"/>
    <w:rsid w:val="00597C0A"/>
    <w:rsid w:val="005A0B53"/>
    <w:rsid w:val="005A0F58"/>
    <w:rsid w:val="005A109C"/>
    <w:rsid w:val="005A114B"/>
    <w:rsid w:val="005A12BC"/>
    <w:rsid w:val="005A12E4"/>
    <w:rsid w:val="005A28A6"/>
    <w:rsid w:val="005A3092"/>
    <w:rsid w:val="005A4EB0"/>
    <w:rsid w:val="005B04F4"/>
    <w:rsid w:val="005B0536"/>
    <w:rsid w:val="005B1279"/>
    <w:rsid w:val="005C0779"/>
    <w:rsid w:val="005C08F6"/>
    <w:rsid w:val="005C1E0F"/>
    <w:rsid w:val="005C3D98"/>
    <w:rsid w:val="005D0D5B"/>
    <w:rsid w:val="005D2962"/>
    <w:rsid w:val="005D2F49"/>
    <w:rsid w:val="005D39DB"/>
    <w:rsid w:val="005D67B2"/>
    <w:rsid w:val="005D7903"/>
    <w:rsid w:val="005E02BF"/>
    <w:rsid w:val="005E2E44"/>
    <w:rsid w:val="005E3C41"/>
    <w:rsid w:val="005E4E2C"/>
    <w:rsid w:val="005E5530"/>
    <w:rsid w:val="005E70EA"/>
    <w:rsid w:val="005E766A"/>
    <w:rsid w:val="005F0197"/>
    <w:rsid w:val="005F0796"/>
    <w:rsid w:val="005F1289"/>
    <w:rsid w:val="005F1DAD"/>
    <w:rsid w:val="005F3950"/>
    <w:rsid w:val="005F56C1"/>
    <w:rsid w:val="005F5A70"/>
    <w:rsid w:val="005F6790"/>
    <w:rsid w:val="005F7383"/>
    <w:rsid w:val="00600F21"/>
    <w:rsid w:val="00604221"/>
    <w:rsid w:val="006060BB"/>
    <w:rsid w:val="00606B96"/>
    <w:rsid w:val="0061068B"/>
    <w:rsid w:val="006109B7"/>
    <w:rsid w:val="0061221A"/>
    <w:rsid w:val="00613E02"/>
    <w:rsid w:val="0061558B"/>
    <w:rsid w:val="006159CC"/>
    <w:rsid w:val="00615F37"/>
    <w:rsid w:val="00616CD3"/>
    <w:rsid w:val="00616D66"/>
    <w:rsid w:val="00620160"/>
    <w:rsid w:val="006212F0"/>
    <w:rsid w:val="00621E9F"/>
    <w:rsid w:val="006224DA"/>
    <w:rsid w:val="00622923"/>
    <w:rsid w:val="00623C9E"/>
    <w:rsid w:val="006249CA"/>
    <w:rsid w:val="00624DD3"/>
    <w:rsid w:val="00625E89"/>
    <w:rsid w:val="0062657B"/>
    <w:rsid w:val="00627233"/>
    <w:rsid w:val="00627322"/>
    <w:rsid w:val="006276D6"/>
    <w:rsid w:val="00627736"/>
    <w:rsid w:val="00631935"/>
    <w:rsid w:val="006337CC"/>
    <w:rsid w:val="00634EC8"/>
    <w:rsid w:val="00634EDD"/>
    <w:rsid w:val="00635956"/>
    <w:rsid w:val="00635B3E"/>
    <w:rsid w:val="00635DDA"/>
    <w:rsid w:val="00636A74"/>
    <w:rsid w:val="00637709"/>
    <w:rsid w:val="00641531"/>
    <w:rsid w:val="00641BD6"/>
    <w:rsid w:val="00642208"/>
    <w:rsid w:val="00646E1B"/>
    <w:rsid w:val="00646FB4"/>
    <w:rsid w:val="00647474"/>
    <w:rsid w:val="006504D8"/>
    <w:rsid w:val="006521D3"/>
    <w:rsid w:val="00652C8F"/>
    <w:rsid w:val="006538C0"/>
    <w:rsid w:val="0065414B"/>
    <w:rsid w:val="006542E5"/>
    <w:rsid w:val="0065508F"/>
    <w:rsid w:val="0065536C"/>
    <w:rsid w:val="006572A1"/>
    <w:rsid w:val="00657B7B"/>
    <w:rsid w:val="00662075"/>
    <w:rsid w:val="0066226A"/>
    <w:rsid w:val="00662C37"/>
    <w:rsid w:val="00663AF2"/>
    <w:rsid w:val="00664A40"/>
    <w:rsid w:val="0066591B"/>
    <w:rsid w:val="00671945"/>
    <w:rsid w:val="0067243F"/>
    <w:rsid w:val="00672EB5"/>
    <w:rsid w:val="006746C5"/>
    <w:rsid w:val="006753CB"/>
    <w:rsid w:val="006774C6"/>
    <w:rsid w:val="00677DCB"/>
    <w:rsid w:val="0068099B"/>
    <w:rsid w:val="0068176A"/>
    <w:rsid w:val="006822A7"/>
    <w:rsid w:val="00683A6B"/>
    <w:rsid w:val="00684AD3"/>
    <w:rsid w:val="00686FAF"/>
    <w:rsid w:val="006902F9"/>
    <w:rsid w:val="00691557"/>
    <w:rsid w:val="00691645"/>
    <w:rsid w:val="006920FE"/>
    <w:rsid w:val="006927CE"/>
    <w:rsid w:val="00692E4C"/>
    <w:rsid w:val="006932E4"/>
    <w:rsid w:val="00693332"/>
    <w:rsid w:val="006934D7"/>
    <w:rsid w:val="00694997"/>
    <w:rsid w:val="00696592"/>
    <w:rsid w:val="00696EA3"/>
    <w:rsid w:val="00697296"/>
    <w:rsid w:val="006A07A1"/>
    <w:rsid w:val="006A09E1"/>
    <w:rsid w:val="006A0BCE"/>
    <w:rsid w:val="006A2325"/>
    <w:rsid w:val="006A3CE4"/>
    <w:rsid w:val="006A4FF6"/>
    <w:rsid w:val="006A5F69"/>
    <w:rsid w:val="006A7123"/>
    <w:rsid w:val="006A7604"/>
    <w:rsid w:val="006B0F67"/>
    <w:rsid w:val="006B1464"/>
    <w:rsid w:val="006B151A"/>
    <w:rsid w:val="006B3902"/>
    <w:rsid w:val="006B419B"/>
    <w:rsid w:val="006B6BB5"/>
    <w:rsid w:val="006B7AF7"/>
    <w:rsid w:val="006C228A"/>
    <w:rsid w:val="006C35EB"/>
    <w:rsid w:val="006C650F"/>
    <w:rsid w:val="006C6B0B"/>
    <w:rsid w:val="006C6C89"/>
    <w:rsid w:val="006C70B5"/>
    <w:rsid w:val="006C7130"/>
    <w:rsid w:val="006D27D2"/>
    <w:rsid w:val="006D2D9E"/>
    <w:rsid w:val="006D314F"/>
    <w:rsid w:val="006D3518"/>
    <w:rsid w:val="006D4EA4"/>
    <w:rsid w:val="006D50C7"/>
    <w:rsid w:val="006D6446"/>
    <w:rsid w:val="006E1AE0"/>
    <w:rsid w:val="006E3E80"/>
    <w:rsid w:val="006E43FE"/>
    <w:rsid w:val="006E4AEB"/>
    <w:rsid w:val="006E7E76"/>
    <w:rsid w:val="006F0C4B"/>
    <w:rsid w:val="006F138E"/>
    <w:rsid w:val="006F17FE"/>
    <w:rsid w:val="006F2348"/>
    <w:rsid w:val="006F3D60"/>
    <w:rsid w:val="006F4B08"/>
    <w:rsid w:val="006F4C37"/>
    <w:rsid w:val="006F4E55"/>
    <w:rsid w:val="006F576F"/>
    <w:rsid w:val="007002F1"/>
    <w:rsid w:val="00700403"/>
    <w:rsid w:val="007015DD"/>
    <w:rsid w:val="00701DAA"/>
    <w:rsid w:val="00702911"/>
    <w:rsid w:val="00703250"/>
    <w:rsid w:val="007038D9"/>
    <w:rsid w:val="00707C83"/>
    <w:rsid w:val="00710569"/>
    <w:rsid w:val="00712067"/>
    <w:rsid w:val="00713E16"/>
    <w:rsid w:val="007145E0"/>
    <w:rsid w:val="00715529"/>
    <w:rsid w:val="007172A8"/>
    <w:rsid w:val="00721DD9"/>
    <w:rsid w:val="00721EA3"/>
    <w:rsid w:val="0072243B"/>
    <w:rsid w:val="00722DC6"/>
    <w:rsid w:val="007239BC"/>
    <w:rsid w:val="00724906"/>
    <w:rsid w:val="00725544"/>
    <w:rsid w:val="00730203"/>
    <w:rsid w:val="007308C0"/>
    <w:rsid w:val="00730F0C"/>
    <w:rsid w:val="0073107B"/>
    <w:rsid w:val="00732785"/>
    <w:rsid w:val="00733D9B"/>
    <w:rsid w:val="00734A93"/>
    <w:rsid w:val="0073557D"/>
    <w:rsid w:val="007362B7"/>
    <w:rsid w:val="007404E2"/>
    <w:rsid w:val="0074081B"/>
    <w:rsid w:val="00742619"/>
    <w:rsid w:val="00745EFE"/>
    <w:rsid w:val="0074745D"/>
    <w:rsid w:val="00747D91"/>
    <w:rsid w:val="007504B9"/>
    <w:rsid w:val="00750F91"/>
    <w:rsid w:val="00751F4F"/>
    <w:rsid w:val="0075638C"/>
    <w:rsid w:val="0075726E"/>
    <w:rsid w:val="00760CD2"/>
    <w:rsid w:val="00762DB3"/>
    <w:rsid w:val="00764A49"/>
    <w:rsid w:val="00766503"/>
    <w:rsid w:val="00767084"/>
    <w:rsid w:val="007703AB"/>
    <w:rsid w:val="00770E50"/>
    <w:rsid w:val="00771593"/>
    <w:rsid w:val="007717D2"/>
    <w:rsid w:val="0077374E"/>
    <w:rsid w:val="007757AD"/>
    <w:rsid w:val="00775C26"/>
    <w:rsid w:val="00777ADC"/>
    <w:rsid w:val="00777E72"/>
    <w:rsid w:val="007808BA"/>
    <w:rsid w:val="0078157B"/>
    <w:rsid w:val="00782026"/>
    <w:rsid w:val="007824C9"/>
    <w:rsid w:val="007844BF"/>
    <w:rsid w:val="0078490F"/>
    <w:rsid w:val="0078792D"/>
    <w:rsid w:val="00790BAC"/>
    <w:rsid w:val="00790C51"/>
    <w:rsid w:val="00792756"/>
    <w:rsid w:val="0079420E"/>
    <w:rsid w:val="00794372"/>
    <w:rsid w:val="00795A6B"/>
    <w:rsid w:val="00797548"/>
    <w:rsid w:val="007A064B"/>
    <w:rsid w:val="007A252C"/>
    <w:rsid w:val="007A3133"/>
    <w:rsid w:val="007A3277"/>
    <w:rsid w:val="007A3848"/>
    <w:rsid w:val="007A54B8"/>
    <w:rsid w:val="007A6F86"/>
    <w:rsid w:val="007A7EEF"/>
    <w:rsid w:val="007B0EAA"/>
    <w:rsid w:val="007B2A14"/>
    <w:rsid w:val="007B49A2"/>
    <w:rsid w:val="007B4FD7"/>
    <w:rsid w:val="007B6FD7"/>
    <w:rsid w:val="007B7B03"/>
    <w:rsid w:val="007C19BB"/>
    <w:rsid w:val="007C3B9D"/>
    <w:rsid w:val="007C3EE4"/>
    <w:rsid w:val="007D0164"/>
    <w:rsid w:val="007D2C97"/>
    <w:rsid w:val="007D457B"/>
    <w:rsid w:val="007D51BA"/>
    <w:rsid w:val="007D6309"/>
    <w:rsid w:val="007E076B"/>
    <w:rsid w:val="007E07F4"/>
    <w:rsid w:val="007E3CB6"/>
    <w:rsid w:val="007E4597"/>
    <w:rsid w:val="007E5232"/>
    <w:rsid w:val="007E5AC2"/>
    <w:rsid w:val="007E5E5B"/>
    <w:rsid w:val="007E615D"/>
    <w:rsid w:val="007E7449"/>
    <w:rsid w:val="007F116E"/>
    <w:rsid w:val="007F1F97"/>
    <w:rsid w:val="007F2842"/>
    <w:rsid w:val="007F5A09"/>
    <w:rsid w:val="007F7D3D"/>
    <w:rsid w:val="008030BD"/>
    <w:rsid w:val="00803420"/>
    <w:rsid w:val="008053E9"/>
    <w:rsid w:val="008056C3"/>
    <w:rsid w:val="008057D1"/>
    <w:rsid w:val="008121CD"/>
    <w:rsid w:val="00812895"/>
    <w:rsid w:val="0081385A"/>
    <w:rsid w:val="00813C61"/>
    <w:rsid w:val="00813FC1"/>
    <w:rsid w:val="00814E98"/>
    <w:rsid w:val="00815888"/>
    <w:rsid w:val="00817488"/>
    <w:rsid w:val="00820E04"/>
    <w:rsid w:val="00821303"/>
    <w:rsid w:val="00821673"/>
    <w:rsid w:val="00821C9E"/>
    <w:rsid w:val="00822B89"/>
    <w:rsid w:val="008230E6"/>
    <w:rsid w:val="00824412"/>
    <w:rsid w:val="0082494E"/>
    <w:rsid w:val="00824E58"/>
    <w:rsid w:val="00825772"/>
    <w:rsid w:val="00825F7D"/>
    <w:rsid w:val="0082631B"/>
    <w:rsid w:val="008304B7"/>
    <w:rsid w:val="008305D0"/>
    <w:rsid w:val="00831159"/>
    <w:rsid w:val="00832440"/>
    <w:rsid w:val="00832749"/>
    <w:rsid w:val="008336B6"/>
    <w:rsid w:val="008349EE"/>
    <w:rsid w:val="00835A13"/>
    <w:rsid w:val="0084083A"/>
    <w:rsid w:val="008423B6"/>
    <w:rsid w:val="008430E9"/>
    <w:rsid w:val="00846464"/>
    <w:rsid w:val="00850282"/>
    <w:rsid w:val="0085245D"/>
    <w:rsid w:val="00852AE1"/>
    <w:rsid w:val="008609F2"/>
    <w:rsid w:val="00860E93"/>
    <w:rsid w:val="008614B3"/>
    <w:rsid w:val="00862763"/>
    <w:rsid w:val="00862F41"/>
    <w:rsid w:val="008649EF"/>
    <w:rsid w:val="0086560C"/>
    <w:rsid w:val="008661A4"/>
    <w:rsid w:val="00866A7D"/>
    <w:rsid w:val="008673D2"/>
    <w:rsid w:val="00871361"/>
    <w:rsid w:val="0087191D"/>
    <w:rsid w:val="008736A5"/>
    <w:rsid w:val="00873A21"/>
    <w:rsid w:val="00874528"/>
    <w:rsid w:val="0087592C"/>
    <w:rsid w:val="00875F4B"/>
    <w:rsid w:val="0087683A"/>
    <w:rsid w:val="00876A9F"/>
    <w:rsid w:val="00877368"/>
    <w:rsid w:val="008778B9"/>
    <w:rsid w:val="008825C3"/>
    <w:rsid w:val="00883114"/>
    <w:rsid w:val="0088471F"/>
    <w:rsid w:val="0088564A"/>
    <w:rsid w:val="008902AF"/>
    <w:rsid w:val="00890695"/>
    <w:rsid w:val="00891DFE"/>
    <w:rsid w:val="00892AB0"/>
    <w:rsid w:val="008935C4"/>
    <w:rsid w:val="008937B2"/>
    <w:rsid w:val="00894D5C"/>
    <w:rsid w:val="0089573D"/>
    <w:rsid w:val="008967BC"/>
    <w:rsid w:val="00897347"/>
    <w:rsid w:val="00897545"/>
    <w:rsid w:val="00897D30"/>
    <w:rsid w:val="008A08AB"/>
    <w:rsid w:val="008A0B64"/>
    <w:rsid w:val="008A15EF"/>
    <w:rsid w:val="008A1A0A"/>
    <w:rsid w:val="008A2576"/>
    <w:rsid w:val="008A5520"/>
    <w:rsid w:val="008A61CC"/>
    <w:rsid w:val="008B1A42"/>
    <w:rsid w:val="008B215E"/>
    <w:rsid w:val="008B3D52"/>
    <w:rsid w:val="008B3E84"/>
    <w:rsid w:val="008B471B"/>
    <w:rsid w:val="008B54E4"/>
    <w:rsid w:val="008B7C65"/>
    <w:rsid w:val="008C29C6"/>
    <w:rsid w:val="008C31B7"/>
    <w:rsid w:val="008C492E"/>
    <w:rsid w:val="008C5BA5"/>
    <w:rsid w:val="008C79AA"/>
    <w:rsid w:val="008D061E"/>
    <w:rsid w:val="008D39C7"/>
    <w:rsid w:val="008D4053"/>
    <w:rsid w:val="008D7252"/>
    <w:rsid w:val="008E0D68"/>
    <w:rsid w:val="008E29E0"/>
    <w:rsid w:val="008E3588"/>
    <w:rsid w:val="008E483D"/>
    <w:rsid w:val="008E4847"/>
    <w:rsid w:val="008E4BCF"/>
    <w:rsid w:val="008E5508"/>
    <w:rsid w:val="008E566E"/>
    <w:rsid w:val="008E6441"/>
    <w:rsid w:val="008E6874"/>
    <w:rsid w:val="008E78A1"/>
    <w:rsid w:val="008F007A"/>
    <w:rsid w:val="008F1DB6"/>
    <w:rsid w:val="008F274F"/>
    <w:rsid w:val="008F28F7"/>
    <w:rsid w:val="008F33B4"/>
    <w:rsid w:val="008F515D"/>
    <w:rsid w:val="008F52C3"/>
    <w:rsid w:val="008F5317"/>
    <w:rsid w:val="00900088"/>
    <w:rsid w:val="0090273C"/>
    <w:rsid w:val="0090344E"/>
    <w:rsid w:val="009036B4"/>
    <w:rsid w:val="00906571"/>
    <w:rsid w:val="00906F90"/>
    <w:rsid w:val="00910D8A"/>
    <w:rsid w:val="009126F4"/>
    <w:rsid w:val="009134CD"/>
    <w:rsid w:val="00915B0E"/>
    <w:rsid w:val="00915DD2"/>
    <w:rsid w:val="00916E09"/>
    <w:rsid w:val="009172C9"/>
    <w:rsid w:val="00920907"/>
    <w:rsid w:val="0092169E"/>
    <w:rsid w:val="00922C6F"/>
    <w:rsid w:val="009238C1"/>
    <w:rsid w:val="00923D22"/>
    <w:rsid w:val="00925F4E"/>
    <w:rsid w:val="00926D21"/>
    <w:rsid w:val="00930ED8"/>
    <w:rsid w:val="0093487B"/>
    <w:rsid w:val="00934D0C"/>
    <w:rsid w:val="00934EDC"/>
    <w:rsid w:val="00935478"/>
    <w:rsid w:val="00935BC0"/>
    <w:rsid w:val="00935ED3"/>
    <w:rsid w:val="009367D8"/>
    <w:rsid w:val="0093749F"/>
    <w:rsid w:val="009400F2"/>
    <w:rsid w:val="009401B4"/>
    <w:rsid w:val="00941305"/>
    <w:rsid w:val="009425A1"/>
    <w:rsid w:val="009432FD"/>
    <w:rsid w:val="00944EF4"/>
    <w:rsid w:val="00946302"/>
    <w:rsid w:val="00947B73"/>
    <w:rsid w:val="00950269"/>
    <w:rsid w:val="0095064B"/>
    <w:rsid w:val="009514EF"/>
    <w:rsid w:val="00951A15"/>
    <w:rsid w:val="0095387B"/>
    <w:rsid w:val="009538F4"/>
    <w:rsid w:val="00954FC8"/>
    <w:rsid w:val="00955E7F"/>
    <w:rsid w:val="009572E5"/>
    <w:rsid w:val="009574BC"/>
    <w:rsid w:val="009579F1"/>
    <w:rsid w:val="00960055"/>
    <w:rsid w:val="0096060E"/>
    <w:rsid w:val="00961610"/>
    <w:rsid w:val="00962414"/>
    <w:rsid w:val="0096364C"/>
    <w:rsid w:val="00963CCE"/>
    <w:rsid w:val="00964BBC"/>
    <w:rsid w:val="00964CF3"/>
    <w:rsid w:val="00966AE7"/>
    <w:rsid w:val="00970B2B"/>
    <w:rsid w:val="00970D45"/>
    <w:rsid w:val="00971FA2"/>
    <w:rsid w:val="0097344A"/>
    <w:rsid w:val="00973524"/>
    <w:rsid w:val="00974BE2"/>
    <w:rsid w:val="00975072"/>
    <w:rsid w:val="00977BC2"/>
    <w:rsid w:val="00980249"/>
    <w:rsid w:val="00981623"/>
    <w:rsid w:val="009819D3"/>
    <w:rsid w:val="00982FF5"/>
    <w:rsid w:val="009839EA"/>
    <w:rsid w:val="00984C57"/>
    <w:rsid w:val="00987FAD"/>
    <w:rsid w:val="00990A77"/>
    <w:rsid w:val="009914B4"/>
    <w:rsid w:val="009914ED"/>
    <w:rsid w:val="009924B6"/>
    <w:rsid w:val="00992DF0"/>
    <w:rsid w:val="00993F91"/>
    <w:rsid w:val="009947D9"/>
    <w:rsid w:val="009A087C"/>
    <w:rsid w:val="009A0C2C"/>
    <w:rsid w:val="009A1766"/>
    <w:rsid w:val="009A1D11"/>
    <w:rsid w:val="009A39FD"/>
    <w:rsid w:val="009A4B2A"/>
    <w:rsid w:val="009A54B0"/>
    <w:rsid w:val="009A713A"/>
    <w:rsid w:val="009A7FAD"/>
    <w:rsid w:val="009B1984"/>
    <w:rsid w:val="009B3BEF"/>
    <w:rsid w:val="009B3CD2"/>
    <w:rsid w:val="009B4B87"/>
    <w:rsid w:val="009B5F1B"/>
    <w:rsid w:val="009B63A9"/>
    <w:rsid w:val="009B67FC"/>
    <w:rsid w:val="009B69C0"/>
    <w:rsid w:val="009C052F"/>
    <w:rsid w:val="009C0E9E"/>
    <w:rsid w:val="009C1AA1"/>
    <w:rsid w:val="009C2685"/>
    <w:rsid w:val="009C342B"/>
    <w:rsid w:val="009C5F53"/>
    <w:rsid w:val="009C6235"/>
    <w:rsid w:val="009C63AA"/>
    <w:rsid w:val="009C6795"/>
    <w:rsid w:val="009C71EC"/>
    <w:rsid w:val="009D0273"/>
    <w:rsid w:val="009D2857"/>
    <w:rsid w:val="009D285F"/>
    <w:rsid w:val="009D3B41"/>
    <w:rsid w:val="009D4757"/>
    <w:rsid w:val="009D548F"/>
    <w:rsid w:val="009E05BB"/>
    <w:rsid w:val="009E1BEA"/>
    <w:rsid w:val="009E1CAD"/>
    <w:rsid w:val="009E1D42"/>
    <w:rsid w:val="009E288A"/>
    <w:rsid w:val="009E5BCE"/>
    <w:rsid w:val="009E7DE5"/>
    <w:rsid w:val="009F1135"/>
    <w:rsid w:val="009F2C71"/>
    <w:rsid w:val="009F4EDC"/>
    <w:rsid w:val="009F51E8"/>
    <w:rsid w:val="009F639A"/>
    <w:rsid w:val="009F6BEB"/>
    <w:rsid w:val="009F6CB2"/>
    <w:rsid w:val="00A01690"/>
    <w:rsid w:val="00A024CF"/>
    <w:rsid w:val="00A04145"/>
    <w:rsid w:val="00A06692"/>
    <w:rsid w:val="00A10EF4"/>
    <w:rsid w:val="00A110D8"/>
    <w:rsid w:val="00A11EAC"/>
    <w:rsid w:val="00A1389A"/>
    <w:rsid w:val="00A146B4"/>
    <w:rsid w:val="00A15525"/>
    <w:rsid w:val="00A15EDD"/>
    <w:rsid w:val="00A167C9"/>
    <w:rsid w:val="00A16E38"/>
    <w:rsid w:val="00A179FA"/>
    <w:rsid w:val="00A2179D"/>
    <w:rsid w:val="00A21D14"/>
    <w:rsid w:val="00A251FE"/>
    <w:rsid w:val="00A2766A"/>
    <w:rsid w:val="00A32447"/>
    <w:rsid w:val="00A337DC"/>
    <w:rsid w:val="00A35FF2"/>
    <w:rsid w:val="00A36DB3"/>
    <w:rsid w:val="00A41389"/>
    <w:rsid w:val="00A41C98"/>
    <w:rsid w:val="00A43697"/>
    <w:rsid w:val="00A44B39"/>
    <w:rsid w:val="00A456E5"/>
    <w:rsid w:val="00A45DA4"/>
    <w:rsid w:val="00A476D9"/>
    <w:rsid w:val="00A54A18"/>
    <w:rsid w:val="00A550FD"/>
    <w:rsid w:val="00A5613A"/>
    <w:rsid w:val="00A562EF"/>
    <w:rsid w:val="00A56493"/>
    <w:rsid w:val="00A5678F"/>
    <w:rsid w:val="00A577C1"/>
    <w:rsid w:val="00A57A91"/>
    <w:rsid w:val="00A57AE1"/>
    <w:rsid w:val="00A60E80"/>
    <w:rsid w:val="00A63800"/>
    <w:rsid w:val="00A64516"/>
    <w:rsid w:val="00A67B24"/>
    <w:rsid w:val="00A67D55"/>
    <w:rsid w:val="00A67D7C"/>
    <w:rsid w:val="00A71775"/>
    <w:rsid w:val="00A729B6"/>
    <w:rsid w:val="00A72F45"/>
    <w:rsid w:val="00A73159"/>
    <w:rsid w:val="00A739CA"/>
    <w:rsid w:val="00A73E09"/>
    <w:rsid w:val="00A748DE"/>
    <w:rsid w:val="00A74ADC"/>
    <w:rsid w:val="00A74BFD"/>
    <w:rsid w:val="00A752B7"/>
    <w:rsid w:val="00A75804"/>
    <w:rsid w:val="00A77120"/>
    <w:rsid w:val="00A777ED"/>
    <w:rsid w:val="00A80006"/>
    <w:rsid w:val="00A80CB5"/>
    <w:rsid w:val="00A81410"/>
    <w:rsid w:val="00A82511"/>
    <w:rsid w:val="00A82880"/>
    <w:rsid w:val="00A82EA6"/>
    <w:rsid w:val="00A82FA5"/>
    <w:rsid w:val="00A83DE3"/>
    <w:rsid w:val="00A84600"/>
    <w:rsid w:val="00A84CA7"/>
    <w:rsid w:val="00A852B9"/>
    <w:rsid w:val="00A852D4"/>
    <w:rsid w:val="00A869AB"/>
    <w:rsid w:val="00A903D6"/>
    <w:rsid w:val="00A9321C"/>
    <w:rsid w:val="00A932B2"/>
    <w:rsid w:val="00A94A4B"/>
    <w:rsid w:val="00A95112"/>
    <w:rsid w:val="00A9527E"/>
    <w:rsid w:val="00A97D96"/>
    <w:rsid w:val="00AA0405"/>
    <w:rsid w:val="00AA1283"/>
    <w:rsid w:val="00AA2543"/>
    <w:rsid w:val="00AA2B73"/>
    <w:rsid w:val="00AA4445"/>
    <w:rsid w:val="00AA4730"/>
    <w:rsid w:val="00AA5137"/>
    <w:rsid w:val="00AB0EBD"/>
    <w:rsid w:val="00AB0FFC"/>
    <w:rsid w:val="00AB1E17"/>
    <w:rsid w:val="00AB24FB"/>
    <w:rsid w:val="00AB3E2F"/>
    <w:rsid w:val="00AB3F1D"/>
    <w:rsid w:val="00AB4D92"/>
    <w:rsid w:val="00AB7996"/>
    <w:rsid w:val="00AC0786"/>
    <w:rsid w:val="00AC0D34"/>
    <w:rsid w:val="00AC142E"/>
    <w:rsid w:val="00AC4881"/>
    <w:rsid w:val="00AC6C94"/>
    <w:rsid w:val="00AC7079"/>
    <w:rsid w:val="00AC7984"/>
    <w:rsid w:val="00AD01B2"/>
    <w:rsid w:val="00AD13D1"/>
    <w:rsid w:val="00AD20D6"/>
    <w:rsid w:val="00AD4D20"/>
    <w:rsid w:val="00AD550C"/>
    <w:rsid w:val="00AD60C4"/>
    <w:rsid w:val="00AD69AE"/>
    <w:rsid w:val="00AD7FB3"/>
    <w:rsid w:val="00AE0B84"/>
    <w:rsid w:val="00AE0F6F"/>
    <w:rsid w:val="00AE12BB"/>
    <w:rsid w:val="00AE18D1"/>
    <w:rsid w:val="00AE1A32"/>
    <w:rsid w:val="00AE2123"/>
    <w:rsid w:val="00AE2E19"/>
    <w:rsid w:val="00AE3787"/>
    <w:rsid w:val="00AE3C3A"/>
    <w:rsid w:val="00AE3EB7"/>
    <w:rsid w:val="00AE4464"/>
    <w:rsid w:val="00AE4598"/>
    <w:rsid w:val="00AE4A9E"/>
    <w:rsid w:val="00AE52B2"/>
    <w:rsid w:val="00AE52E7"/>
    <w:rsid w:val="00AE6648"/>
    <w:rsid w:val="00AE6C52"/>
    <w:rsid w:val="00AE6D59"/>
    <w:rsid w:val="00AF0618"/>
    <w:rsid w:val="00AF0A5B"/>
    <w:rsid w:val="00AF0F84"/>
    <w:rsid w:val="00AF1266"/>
    <w:rsid w:val="00AF2238"/>
    <w:rsid w:val="00AF4246"/>
    <w:rsid w:val="00AF5B0A"/>
    <w:rsid w:val="00AF625B"/>
    <w:rsid w:val="00AF7B84"/>
    <w:rsid w:val="00B00955"/>
    <w:rsid w:val="00B032D3"/>
    <w:rsid w:val="00B03460"/>
    <w:rsid w:val="00B049C5"/>
    <w:rsid w:val="00B07925"/>
    <w:rsid w:val="00B07BC5"/>
    <w:rsid w:val="00B12FF4"/>
    <w:rsid w:val="00B13096"/>
    <w:rsid w:val="00B13BF5"/>
    <w:rsid w:val="00B14833"/>
    <w:rsid w:val="00B16772"/>
    <w:rsid w:val="00B17413"/>
    <w:rsid w:val="00B17441"/>
    <w:rsid w:val="00B2057E"/>
    <w:rsid w:val="00B205FA"/>
    <w:rsid w:val="00B2092A"/>
    <w:rsid w:val="00B2332A"/>
    <w:rsid w:val="00B234A6"/>
    <w:rsid w:val="00B234CE"/>
    <w:rsid w:val="00B259BB"/>
    <w:rsid w:val="00B25E63"/>
    <w:rsid w:val="00B26CCC"/>
    <w:rsid w:val="00B27ECC"/>
    <w:rsid w:val="00B326BF"/>
    <w:rsid w:val="00B34F85"/>
    <w:rsid w:val="00B35718"/>
    <w:rsid w:val="00B3592F"/>
    <w:rsid w:val="00B3634D"/>
    <w:rsid w:val="00B364ED"/>
    <w:rsid w:val="00B36802"/>
    <w:rsid w:val="00B379E7"/>
    <w:rsid w:val="00B408A2"/>
    <w:rsid w:val="00B409FD"/>
    <w:rsid w:val="00B40AC4"/>
    <w:rsid w:val="00B42207"/>
    <w:rsid w:val="00B429D9"/>
    <w:rsid w:val="00B42B87"/>
    <w:rsid w:val="00B43588"/>
    <w:rsid w:val="00B4359F"/>
    <w:rsid w:val="00B445EE"/>
    <w:rsid w:val="00B44CD9"/>
    <w:rsid w:val="00B4518A"/>
    <w:rsid w:val="00B505F3"/>
    <w:rsid w:val="00B50E4D"/>
    <w:rsid w:val="00B51DF3"/>
    <w:rsid w:val="00B52BF3"/>
    <w:rsid w:val="00B5331F"/>
    <w:rsid w:val="00B547B4"/>
    <w:rsid w:val="00B55DDE"/>
    <w:rsid w:val="00B55FA1"/>
    <w:rsid w:val="00B56099"/>
    <w:rsid w:val="00B57D9B"/>
    <w:rsid w:val="00B60617"/>
    <w:rsid w:val="00B60B7B"/>
    <w:rsid w:val="00B633A4"/>
    <w:rsid w:val="00B63C1F"/>
    <w:rsid w:val="00B63FAB"/>
    <w:rsid w:val="00B648BB"/>
    <w:rsid w:val="00B64A5E"/>
    <w:rsid w:val="00B64FC1"/>
    <w:rsid w:val="00B70832"/>
    <w:rsid w:val="00B71C5D"/>
    <w:rsid w:val="00B726D1"/>
    <w:rsid w:val="00B7503E"/>
    <w:rsid w:val="00B753D3"/>
    <w:rsid w:val="00B7595A"/>
    <w:rsid w:val="00B77645"/>
    <w:rsid w:val="00B82F09"/>
    <w:rsid w:val="00B83F7B"/>
    <w:rsid w:val="00B84404"/>
    <w:rsid w:val="00B85E3C"/>
    <w:rsid w:val="00B870FE"/>
    <w:rsid w:val="00B876B4"/>
    <w:rsid w:val="00B879E6"/>
    <w:rsid w:val="00B91D68"/>
    <w:rsid w:val="00B92961"/>
    <w:rsid w:val="00B93674"/>
    <w:rsid w:val="00B936F9"/>
    <w:rsid w:val="00B93773"/>
    <w:rsid w:val="00B95854"/>
    <w:rsid w:val="00B972C1"/>
    <w:rsid w:val="00B973D6"/>
    <w:rsid w:val="00BA06D1"/>
    <w:rsid w:val="00BA2F86"/>
    <w:rsid w:val="00BA3791"/>
    <w:rsid w:val="00BA3BCE"/>
    <w:rsid w:val="00BA66C8"/>
    <w:rsid w:val="00BB0E7A"/>
    <w:rsid w:val="00BB1B35"/>
    <w:rsid w:val="00BB1D2C"/>
    <w:rsid w:val="00BB1D4E"/>
    <w:rsid w:val="00BB3C50"/>
    <w:rsid w:val="00BB482C"/>
    <w:rsid w:val="00BB4FC1"/>
    <w:rsid w:val="00BB576A"/>
    <w:rsid w:val="00BB7636"/>
    <w:rsid w:val="00BB7E77"/>
    <w:rsid w:val="00BC055B"/>
    <w:rsid w:val="00BC0FC5"/>
    <w:rsid w:val="00BC17CB"/>
    <w:rsid w:val="00BC33BE"/>
    <w:rsid w:val="00BC3946"/>
    <w:rsid w:val="00BC3A2C"/>
    <w:rsid w:val="00BC5A94"/>
    <w:rsid w:val="00BC6BCA"/>
    <w:rsid w:val="00BD01A6"/>
    <w:rsid w:val="00BD075C"/>
    <w:rsid w:val="00BD173C"/>
    <w:rsid w:val="00BD1D41"/>
    <w:rsid w:val="00BD212D"/>
    <w:rsid w:val="00BD2A0B"/>
    <w:rsid w:val="00BD5E4A"/>
    <w:rsid w:val="00BD66E5"/>
    <w:rsid w:val="00BD7442"/>
    <w:rsid w:val="00BD7E4F"/>
    <w:rsid w:val="00BE01D5"/>
    <w:rsid w:val="00BE2026"/>
    <w:rsid w:val="00BE3A43"/>
    <w:rsid w:val="00BE5CE8"/>
    <w:rsid w:val="00BE6AA5"/>
    <w:rsid w:val="00BF053D"/>
    <w:rsid w:val="00BF1F56"/>
    <w:rsid w:val="00BF1FB0"/>
    <w:rsid w:val="00BF3399"/>
    <w:rsid w:val="00BF37D3"/>
    <w:rsid w:val="00BF4873"/>
    <w:rsid w:val="00BF59B5"/>
    <w:rsid w:val="00BF682B"/>
    <w:rsid w:val="00C01437"/>
    <w:rsid w:val="00C02392"/>
    <w:rsid w:val="00C02B7A"/>
    <w:rsid w:val="00C0414E"/>
    <w:rsid w:val="00C0440E"/>
    <w:rsid w:val="00C0488B"/>
    <w:rsid w:val="00C04C6B"/>
    <w:rsid w:val="00C05080"/>
    <w:rsid w:val="00C05C08"/>
    <w:rsid w:val="00C0667B"/>
    <w:rsid w:val="00C06A35"/>
    <w:rsid w:val="00C07677"/>
    <w:rsid w:val="00C119FE"/>
    <w:rsid w:val="00C154C1"/>
    <w:rsid w:val="00C15937"/>
    <w:rsid w:val="00C15EDA"/>
    <w:rsid w:val="00C169B7"/>
    <w:rsid w:val="00C172DC"/>
    <w:rsid w:val="00C20238"/>
    <w:rsid w:val="00C2028C"/>
    <w:rsid w:val="00C208F9"/>
    <w:rsid w:val="00C210E0"/>
    <w:rsid w:val="00C2348D"/>
    <w:rsid w:val="00C244D1"/>
    <w:rsid w:val="00C27042"/>
    <w:rsid w:val="00C279C3"/>
    <w:rsid w:val="00C310B9"/>
    <w:rsid w:val="00C32911"/>
    <w:rsid w:val="00C33F7E"/>
    <w:rsid w:val="00C4030B"/>
    <w:rsid w:val="00C40E30"/>
    <w:rsid w:val="00C42BD8"/>
    <w:rsid w:val="00C43BF3"/>
    <w:rsid w:val="00C44AFC"/>
    <w:rsid w:val="00C45DA4"/>
    <w:rsid w:val="00C46831"/>
    <w:rsid w:val="00C50EBD"/>
    <w:rsid w:val="00C520A8"/>
    <w:rsid w:val="00C5495A"/>
    <w:rsid w:val="00C55278"/>
    <w:rsid w:val="00C578F5"/>
    <w:rsid w:val="00C60A0F"/>
    <w:rsid w:val="00C62595"/>
    <w:rsid w:val="00C63B28"/>
    <w:rsid w:val="00C64FC5"/>
    <w:rsid w:val="00C65C2D"/>
    <w:rsid w:val="00C704DC"/>
    <w:rsid w:val="00C72068"/>
    <w:rsid w:val="00C72B2E"/>
    <w:rsid w:val="00C745A4"/>
    <w:rsid w:val="00C74BB4"/>
    <w:rsid w:val="00C74C89"/>
    <w:rsid w:val="00C75D9B"/>
    <w:rsid w:val="00C7721A"/>
    <w:rsid w:val="00C77AEA"/>
    <w:rsid w:val="00C804AE"/>
    <w:rsid w:val="00C81B25"/>
    <w:rsid w:val="00C82B84"/>
    <w:rsid w:val="00C83F06"/>
    <w:rsid w:val="00C8580E"/>
    <w:rsid w:val="00C85E89"/>
    <w:rsid w:val="00C86606"/>
    <w:rsid w:val="00C86997"/>
    <w:rsid w:val="00C87224"/>
    <w:rsid w:val="00C87A9E"/>
    <w:rsid w:val="00C91298"/>
    <w:rsid w:val="00C92CB9"/>
    <w:rsid w:val="00C92D6D"/>
    <w:rsid w:val="00C95E20"/>
    <w:rsid w:val="00C97372"/>
    <w:rsid w:val="00CA297B"/>
    <w:rsid w:val="00CA42C2"/>
    <w:rsid w:val="00CA4B63"/>
    <w:rsid w:val="00CA56FF"/>
    <w:rsid w:val="00CA7A22"/>
    <w:rsid w:val="00CB07E6"/>
    <w:rsid w:val="00CB1F09"/>
    <w:rsid w:val="00CB2003"/>
    <w:rsid w:val="00CB2E3C"/>
    <w:rsid w:val="00CB4115"/>
    <w:rsid w:val="00CB4A1B"/>
    <w:rsid w:val="00CB4A60"/>
    <w:rsid w:val="00CB4C7D"/>
    <w:rsid w:val="00CB630D"/>
    <w:rsid w:val="00CC25CD"/>
    <w:rsid w:val="00CC3035"/>
    <w:rsid w:val="00CC4A4A"/>
    <w:rsid w:val="00CC5192"/>
    <w:rsid w:val="00CC53E5"/>
    <w:rsid w:val="00CC64A6"/>
    <w:rsid w:val="00CC665A"/>
    <w:rsid w:val="00CC7468"/>
    <w:rsid w:val="00CD0F62"/>
    <w:rsid w:val="00CD3736"/>
    <w:rsid w:val="00CD5A20"/>
    <w:rsid w:val="00CD649B"/>
    <w:rsid w:val="00CE12A2"/>
    <w:rsid w:val="00CE1BFD"/>
    <w:rsid w:val="00CE4AA5"/>
    <w:rsid w:val="00CE5A4F"/>
    <w:rsid w:val="00CF03C4"/>
    <w:rsid w:val="00CF1563"/>
    <w:rsid w:val="00CF17FA"/>
    <w:rsid w:val="00CF2019"/>
    <w:rsid w:val="00CF25F3"/>
    <w:rsid w:val="00CF260A"/>
    <w:rsid w:val="00CF304F"/>
    <w:rsid w:val="00CF311F"/>
    <w:rsid w:val="00CF3913"/>
    <w:rsid w:val="00CF4284"/>
    <w:rsid w:val="00CF42A9"/>
    <w:rsid w:val="00CF65F4"/>
    <w:rsid w:val="00D0074B"/>
    <w:rsid w:val="00D00897"/>
    <w:rsid w:val="00D0454A"/>
    <w:rsid w:val="00D04DC1"/>
    <w:rsid w:val="00D05039"/>
    <w:rsid w:val="00D05CA3"/>
    <w:rsid w:val="00D06D30"/>
    <w:rsid w:val="00D07C1E"/>
    <w:rsid w:val="00D1022C"/>
    <w:rsid w:val="00D103C6"/>
    <w:rsid w:val="00D10A81"/>
    <w:rsid w:val="00D149FB"/>
    <w:rsid w:val="00D14D55"/>
    <w:rsid w:val="00D162E5"/>
    <w:rsid w:val="00D17960"/>
    <w:rsid w:val="00D17E80"/>
    <w:rsid w:val="00D214BF"/>
    <w:rsid w:val="00D23EA2"/>
    <w:rsid w:val="00D27498"/>
    <w:rsid w:val="00D27DBF"/>
    <w:rsid w:val="00D3038D"/>
    <w:rsid w:val="00D31CBE"/>
    <w:rsid w:val="00D3351D"/>
    <w:rsid w:val="00D34100"/>
    <w:rsid w:val="00D34A74"/>
    <w:rsid w:val="00D34B09"/>
    <w:rsid w:val="00D379EF"/>
    <w:rsid w:val="00D40ED0"/>
    <w:rsid w:val="00D4105A"/>
    <w:rsid w:val="00D41600"/>
    <w:rsid w:val="00D4237B"/>
    <w:rsid w:val="00D43562"/>
    <w:rsid w:val="00D43C35"/>
    <w:rsid w:val="00D44C8D"/>
    <w:rsid w:val="00D4504D"/>
    <w:rsid w:val="00D51866"/>
    <w:rsid w:val="00D54039"/>
    <w:rsid w:val="00D54BDA"/>
    <w:rsid w:val="00D56633"/>
    <w:rsid w:val="00D56BA5"/>
    <w:rsid w:val="00D63638"/>
    <w:rsid w:val="00D67B00"/>
    <w:rsid w:val="00D702FA"/>
    <w:rsid w:val="00D7046E"/>
    <w:rsid w:val="00D71062"/>
    <w:rsid w:val="00D71473"/>
    <w:rsid w:val="00D71922"/>
    <w:rsid w:val="00D736B0"/>
    <w:rsid w:val="00D74469"/>
    <w:rsid w:val="00D74D0F"/>
    <w:rsid w:val="00D75CBD"/>
    <w:rsid w:val="00D75CF8"/>
    <w:rsid w:val="00D76BC1"/>
    <w:rsid w:val="00D76D51"/>
    <w:rsid w:val="00D77119"/>
    <w:rsid w:val="00D771C1"/>
    <w:rsid w:val="00D77C08"/>
    <w:rsid w:val="00D8062C"/>
    <w:rsid w:val="00D81373"/>
    <w:rsid w:val="00D850A0"/>
    <w:rsid w:val="00D85865"/>
    <w:rsid w:val="00D85B3D"/>
    <w:rsid w:val="00D905A3"/>
    <w:rsid w:val="00D92407"/>
    <w:rsid w:val="00D9268D"/>
    <w:rsid w:val="00D93255"/>
    <w:rsid w:val="00D93E9B"/>
    <w:rsid w:val="00D9451F"/>
    <w:rsid w:val="00D9453E"/>
    <w:rsid w:val="00D97AD2"/>
    <w:rsid w:val="00DA0118"/>
    <w:rsid w:val="00DA0CDB"/>
    <w:rsid w:val="00DA5DA3"/>
    <w:rsid w:val="00DB0005"/>
    <w:rsid w:val="00DB04E7"/>
    <w:rsid w:val="00DB0AC1"/>
    <w:rsid w:val="00DB1705"/>
    <w:rsid w:val="00DB2C04"/>
    <w:rsid w:val="00DB3378"/>
    <w:rsid w:val="00DB4113"/>
    <w:rsid w:val="00DB5128"/>
    <w:rsid w:val="00DB53D2"/>
    <w:rsid w:val="00DB5B8F"/>
    <w:rsid w:val="00DB68F4"/>
    <w:rsid w:val="00DB6BDD"/>
    <w:rsid w:val="00DC0647"/>
    <w:rsid w:val="00DC15F0"/>
    <w:rsid w:val="00DC1757"/>
    <w:rsid w:val="00DC21DE"/>
    <w:rsid w:val="00DC3B87"/>
    <w:rsid w:val="00DC5BFF"/>
    <w:rsid w:val="00DC5ED5"/>
    <w:rsid w:val="00DD1AB8"/>
    <w:rsid w:val="00DD1AD4"/>
    <w:rsid w:val="00DD302E"/>
    <w:rsid w:val="00DD399A"/>
    <w:rsid w:val="00DD3C6C"/>
    <w:rsid w:val="00DD4B75"/>
    <w:rsid w:val="00DD4F04"/>
    <w:rsid w:val="00DD5820"/>
    <w:rsid w:val="00DD597C"/>
    <w:rsid w:val="00DD5C0D"/>
    <w:rsid w:val="00DD76C5"/>
    <w:rsid w:val="00DE03A8"/>
    <w:rsid w:val="00DE4EF5"/>
    <w:rsid w:val="00DF002C"/>
    <w:rsid w:val="00DF1691"/>
    <w:rsid w:val="00DF175F"/>
    <w:rsid w:val="00DF20E5"/>
    <w:rsid w:val="00DF2EF2"/>
    <w:rsid w:val="00DF4792"/>
    <w:rsid w:val="00DF679E"/>
    <w:rsid w:val="00E0031C"/>
    <w:rsid w:val="00E00378"/>
    <w:rsid w:val="00E008A9"/>
    <w:rsid w:val="00E01457"/>
    <w:rsid w:val="00E016B9"/>
    <w:rsid w:val="00E0409B"/>
    <w:rsid w:val="00E05118"/>
    <w:rsid w:val="00E07409"/>
    <w:rsid w:val="00E100F9"/>
    <w:rsid w:val="00E11450"/>
    <w:rsid w:val="00E13CCA"/>
    <w:rsid w:val="00E147CA"/>
    <w:rsid w:val="00E15619"/>
    <w:rsid w:val="00E15894"/>
    <w:rsid w:val="00E15DD5"/>
    <w:rsid w:val="00E15E0E"/>
    <w:rsid w:val="00E169BE"/>
    <w:rsid w:val="00E17543"/>
    <w:rsid w:val="00E17A7A"/>
    <w:rsid w:val="00E2115F"/>
    <w:rsid w:val="00E22069"/>
    <w:rsid w:val="00E221F5"/>
    <w:rsid w:val="00E23211"/>
    <w:rsid w:val="00E23F66"/>
    <w:rsid w:val="00E256CF"/>
    <w:rsid w:val="00E26B7E"/>
    <w:rsid w:val="00E2765C"/>
    <w:rsid w:val="00E278EB"/>
    <w:rsid w:val="00E27AA8"/>
    <w:rsid w:val="00E27C94"/>
    <w:rsid w:val="00E31AF4"/>
    <w:rsid w:val="00E32ECF"/>
    <w:rsid w:val="00E34A9D"/>
    <w:rsid w:val="00E34F33"/>
    <w:rsid w:val="00E3654F"/>
    <w:rsid w:val="00E376AC"/>
    <w:rsid w:val="00E37B39"/>
    <w:rsid w:val="00E37E5B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53D70"/>
    <w:rsid w:val="00E53DBA"/>
    <w:rsid w:val="00E55774"/>
    <w:rsid w:val="00E577FC"/>
    <w:rsid w:val="00E6008F"/>
    <w:rsid w:val="00E609B6"/>
    <w:rsid w:val="00E64A23"/>
    <w:rsid w:val="00E6511C"/>
    <w:rsid w:val="00E72C30"/>
    <w:rsid w:val="00E73587"/>
    <w:rsid w:val="00E743B9"/>
    <w:rsid w:val="00E7442A"/>
    <w:rsid w:val="00E759CA"/>
    <w:rsid w:val="00E75A40"/>
    <w:rsid w:val="00E75B98"/>
    <w:rsid w:val="00E766F7"/>
    <w:rsid w:val="00E769CA"/>
    <w:rsid w:val="00E778D4"/>
    <w:rsid w:val="00E77E67"/>
    <w:rsid w:val="00E80E80"/>
    <w:rsid w:val="00E816AA"/>
    <w:rsid w:val="00E818E8"/>
    <w:rsid w:val="00E8254B"/>
    <w:rsid w:val="00E8363D"/>
    <w:rsid w:val="00E83AF1"/>
    <w:rsid w:val="00E83D57"/>
    <w:rsid w:val="00E840ED"/>
    <w:rsid w:val="00E870C6"/>
    <w:rsid w:val="00E910F9"/>
    <w:rsid w:val="00E91B88"/>
    <w:rsid w:val="00E92CED"/>
    <w:rsid w:val="00E937ED"/>
    <w:rsid w:val="00E93DE5"/>
    <w:rsid w:val="00E95D89"/>
    <w:rsid w:val="00E95F1E"/>
    <w:rsid w:val="00E9762A"/>
    <w:rsid w:val="00EA0256"/>
    <w:rsid w:val="00EA12F8"/>
    <w:rsid w:val="00EA1E50"/>
    <w:rsid w:val="00EA3C93"/>
    <w:rsid w:val="00EA5E8A"/>
    <w:rsid w:val="00EA7708"/>
    <w:rsid w:val="00EB069E"/>
    <w:rsid w:val="00EB2467"/>
    <w:rsid w:val="00EB2D5A"/>
    <w:rsid w:val="00EB3A63"/>
    <w:rsid w:val="00EB5170"/>
    <w:rsid w:val="00EB6ED2"/>
    <w:rsid w:val="00EC0B5C"/>
    <w:rsid w:val="00EC2949"/>
    <w:rsid w:val="00EC3405"/>
    <w:rsid w:val="00EC3969"/>
    <w:rsid w:val="00EC45C8"/>
    <w:rsid w:val="00EC46B6"/>
    <w:rsid w:val="00EC5304"/>
    <w:rsid w:val="00EC560B"/>
    <w:rsid w:val="00ED2CC2"/>
    <w:rsid w:val="00ED2FD3"/>
    <w:rsid w:val="00ED3168"/>
    <w:rsid w:val="00ED3326"/>
    <w:rsid w:val="00ED3B06"/>
    <w:rsid w:val="00ED449A"/>
    <w:rsid w:val="00ED6876"/>
    <w:rsid w:val="00ED7123"/>
    <w:rsid w:val="00ED74D0"/>
    <w:rsid w:val="00EE09EE"/>
    <w:rsid w:val="00EE0F13"/>
    <w:rsid w:val="00EE138B"/>
    <w:rsid w:val="00EE179A"/>
    <w:rsid w:val="00EE35AE"/>
    <w:rsid w:val="00EE4A91"/>
    <w:rsid w:val="00EE6819"/>
    <w:rsid w:val="00EE6C01"/>
    <w:rsid w:val="00EE7712"/>
    <w:rsid w:val="00EF03C8"/>
    <w:rsid w:val="00EF3386"/>
    <w:rsid w:val="00EF42A7"/>
    <w:rsid w:val="00EF481C"/>
    <w:rsid w:val="00EF5DC0"/>
    <w:rsid w:val="00EF73BE"/>
    <w:rsid w:val="00F00F98"/>
    <w:rsid w:val="00F010B5"/>
    <w:rsid w:val="00F014D6"/>
    <w:rsid w:val="00F02180"/>
    <w:rsid w:val="00F04B86"/>
    <w:rsid w:val="00F05276"/>
    <w:rsid w:val="00F05E99"/>
    <w:rsid w:val="00F0735E"/>
    <w:rsid w:val="00F10FB6"/>
    <w:rsid w:val="00F12281"/>
    <w:rsid w:val="00F12C60"/>
    <w:rsid w:val="00F13521"/>
    <w:rsid w:val="00F15227"/>
    <w:rsid w:val="00F15A80"/>
    <w:rsid w:val="00F15BD8"/>
    <w:rsid w:val="00F16499"/>
    <w:rsid w:val="00F169BE"/>
    <w:rsid w:val="00F17ACE"/>
    <w:rsid w:val="00F17EF4"/>
    <w:rsid w:val="00F20094"/>
    <w:rsid w:val="00F20CBF"/>
    <w:rsid w:val="00F2786E"/>
    <w:rsid w:val="00F27A4F"/>
    <w:rsid w:val="00F307C6"/>
    <w:rsid w:val="00F31D4A"/>
    <w:rsid w:val="00F34790"/>
    <w:rsid w:val="00F35FB8"/>
    <w:rsid w:val="00F366F0"/>
    <w:rsid w:val="00F4121E"/>
    <w:rsid w:val="00F41897"/>
    <w:rsid w:val="00F42E42"/>
    <w:rsid w:val="00F45A71"/>
    <w:rsid w:val="00F45BCE"/>
    <w:rsid w:val="00F47514"/>
    <w:rsid w:val="00F54F45"/>
    <w:rsid w:val="00F5583C"/>
    <w:rsid w:val="00F562D3"/>
    <w:rsid w:val="00F6278B"/>
    <w:rsid w:val="00F627AA"/>
    <w:rsid w:val="00F627E3"/>
    <w:rsid w:val="00F64765"/>
    <w:rsid w:val="00F676F4"/>
    <w:rsid w:val="00F67821"/>
    <w:rsid w:val="00F7190F"/>
    <w:rsid w:val="00F71FC4"/>
    <w:rsid w:val="00F725ED"/>
    <w:rsid w:val="00F74D63"/>
    <w:rsid w:val="00F7534D"/>
    <w:rsid w:val="00F75E6D"/>
    <w:rsid w:val="00F75FA9"/>
    <w:rsid w:val="00F76DD4"/>
    <w:rsid w:val="00F77361"/>
    <w:rsid w:val="00F81113"/>
    <w:rsid w:val="00F81629"/>
    <w:rsid w:val="00F81682"/>
    <w:rsid w:val="00F8234A"/>
    <w:rsid w:val="00F82874"/>
    <w:rsid w:val="00F84099"/>
    <w:rsid w:val="00F870D3"/>
    <w:rsid w:val="00F87B69"/>
    <w:rsid w:val="00F87C39"/>
    <w:rsid w:val="00F87EC8"/>
    <w:rsid w:val="00F90127"/>
    <w:rsid w:val="00F9210E"/>
    <w:rsid w:val="00F92519"/>
    <w:rsid w:val="00F92E54"/>
    <w:rsid w:val="00F962C6"/>
    <w:rsid w:val="00FA0A95"/>
    <w:rsid w:val="00FA0EFE"/>
    <w:rsid w:val="00FA140F"/>
    <w:rsid w:val="00FA1D0B"/>
    <w:rsid w:val="00FA25CB"/>
    <w:rsid w:val="00FA2BA3"/>
    <w:rsid w:val="00FA3B5C"/>
    <w:rsid w:val="00FA50AC"/>
    <w:rsid w:val="00FA531D"/>
    <w:rsid w:val="00FA6A16"/>
    <w:rsid w:val="00FA77BE"/>
    <w:rsid w:val="00FB0CAD"/>
    <w:rsid w:val="00FB2B8F"/>
    <w:rsid w:val="00FB2C28"/>
    <w:rsid w:val="00FB4C24"/>
    <w:rsid w:val="00FB6FCB"/>
    <w:rsid w:val="00FB7188"/>
    <w:rsid w:val="00FC09E8"/>
    <w:rsid w:val="00FC33F4"/>
    <w:rsid w:val="00FC38EA"/>
    <w:rsid w:val="00FC3B74"/>
    <w:rsid w:val="00FC54BB"/>
    <w:rsid w:val="00FC6D00"/>
    <w:rsid w:val="00FD0EFE"/>
    <w:rsid w:val="00FD1551"/>
    <w:rsid w:val="00FD3BC1"/>
    <w:rsid w:val="00FD516B"/>
    <w:rsid w:val="00FD54CC"/>
    <w:rsid w:val="00FD692A"/>
    <w:rsid w:val="00FD6F6A"/>
    <w:rsid w:val="00FE056F"/>
    <w:rsid w:val="00FE08EA"/>
    <w:rsid w:val="00FE1006"/>
    <w:rsid w:val="00FE19C7"/>
    <w:rsid w:val="00FE1F10"/>
    <w:rsid w:val="00FE2529"/>
    <w:rsid w:val="00FE47F6"/>
    <w:rsid w:val="00FE49BF"/>
    <w:rsid w:val="00FE4FBA"/>
    <w:rsid w:val="00FE5D6C"/>
    <w:rsid w:val="00FE7A7D"/>
    <w:rsid w:val="00FF14FB"/>
    <w:rsid w:val="00FF197A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4A49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Paragraf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Paragraf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E1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1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3C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56338-33A8-4311-B615-F1194A29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8</Pages>
  <Words>1922</Words>
  <Characters>11537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Marta Tochowicz</cp:lastModifiedBy>
  <cp:revision>34</cp:revision>
  <cp:lastPrinted>2023-09-18T10:25:00Z</cp:lastPrinted>
  <dcterms:created xsi:type="dcterms:W3CDTF">2025-04-14T08:53:00Z</dcterms:created>
  <dcterms:modified xsi:type="dcterms:W3CDTF">2025-12-12T07:02:00Z</dcterms:modified>
</cp:coreProperties>
</file>